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53" w:rsidRPr="0090750F" w:rsidRDefault="00723B53" w:rsidP="0090750F">
      <w:pPr>
        <w:pStyle w:val="a3"/>
        <w:spacing w:line="276" w:lineRule="auto"/>
        <w:ind w:right="142"/>
        <w:rPr>
          <w:color w:val="auto"/>
          <w:szCs w:val="28"/>
        </w:rPr>
      </w:pPr>
    </w:p>
    <w:p w:rsidR="00723B53" w:rsidRPr="0090750F" w:rsidRDefault="00723B53" w:rsidP="0090750F">
      <w:pPr>
        <w:pStyle w:val="a3"/>
        <w:spacing w:line="276" w:lineRule="auto"/>
        <w:ind w:right="142"/>
        <w:rPr>
          <w:color w:val="auto"/>
          <w:szCs w:val="28"/>
        </w:rPr>
      </w:pPr>
    </w:p>
    <w:p w:rsidR="00723B53" w:rsidRDefault="00723B53" w:rsidP="0090750F">
      <w:pPr>
        <w:pStyle w:val="a3"/>
        <w:spacing w:line="276" w:lineRule="auto"/>
        <w:ind w:right="142"/>
        <w:rPr>
          <w:color w:val="auto"/>
          <w:szCs w:val="28"/>
        </w:rPr>
      </w:pPr>
    </w:p>
    <w:p w:rsidR="006162B7" w:rsidRDefault="006162B7" w:rsidP="0090750F">
      <w:pPr>
        <w:pStyle w:val="a3"/>
        <w:spacing w:line="276" w:lineRule="auto"/>
        <w:ind w:right="142"/>
        <w:rPr>
          <w:color w:val="auto"/>
          <w:szCs w:val="28"/>
        </w:rPr>
      </w:pPr>
    </w:p>
    <w:p w:rsidR="006162B7" w:rsidRPr="0090750F" w:rsidRDefault="006162B7" w:rsidP="0090750F">
      <w:pPr>
        <w:pStyle w:val="a3"/>
        <w:spacing w:line="276" w:lineRule="auto"/>
        <w:ind w:right="142"/>
        <w:rPr>
          <w:color w:val="auto"/>
          <w:szCs w:val="28"/>
        </w:rPr>
      </w:pPr>
    </w:p>
    <w:p w:rsidR="00723B53" w:rsidRPr="006162B7" w:rsidRDefault="00723B53" w:rsidP="0090750F">
      <w:pPr>
        <w:pStyle w:val="a3"/>
        <w:spacing w:line="276" w:lineRule="auto"/>
        <w:ind w:right="142"/>
        <w:jc w:val="left"/>
        <w:rPr>
          <w:color w:val="auto"/>
          <w:sz w:val="36"/>
          <w:szCs w:val="28"/>
        </w:rPr>
      </w:pPr>
    </w:p>
    <w:p w:rsidR="00CC57E8" w:rsidRPr="006162B7" w:rsidRDefault="006162B7" w:rsidP="0090750F">
      <w:pPr>
        <w:pStyle w:val="a3"/>
        <w:spacing w:line="276" w:lineRule="auto"/>
        <w:ind w:right="-87"/>
        <w:rPr>
          <w:color w:val="auto"/>
          <w:sz w:val="36"/>
          <w:szCs w:val="28"/>
        </w:rPr>
      </w:pPr>
      <w:r>
        <w:rPr>
          <w:bCs/>
          <w:sz w:val="32"/>
          <w:szCs w:val="24"/>
        </w:rPr>
        <w:t>Отчет</w:t>
      </w:r>
      <w:r w:rsidRPr="006162B7">
        <w:rPr>
          <w:bCs/>
          <w:sz w:val="32"/>
          <w:szCs w:val="24"/>
        </w:rPr>
        <w:t xml:space="preserve"> Совета Палаты по приоритетным направлениям деятельности за 2017 год</w:t>
      </w:r>
    </w:p>
    <w:p w:rsidR="00723B53" w:rsidRPr="00EB4EDC" w:rsidRDefault="00723B53" w:rsidP="0090750F">
      <w:pPr>
        <w:pStyle w:val="a3"/>
        <w:spacing w:line="276" w:lineRule="auto"/>
        <w:ind w:right="-87"/>
        <w:rPr>
          <w:color w:val="auto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723B53" w:rsidRPr="00EB4EDC" w:rsidRDefault="00723B53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BC189F" w:rsidRPr="00EB4EDC" w:rsidRDefault="00BC189F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BC189F" w:rsidRPr="00EB4EDC" w:rsidRDefault="00BC189F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BC189F" w:rsidRPr="00EB4EDC" w:rsidRDefault="00BC189F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EE16E0" w:rsidRPr="00EB4EDC" w:rsidRDefault="00EE16E0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EE16E0" w:rsidRPr="00EB4EDC" w:rsidRDefault="00EE16E0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BC189F" w:rsidRPr="00EB4EDC" w:rsidRDefault="00BC189F" w:rsidP="0090750F">
      <w:pPr>
        <w:spacing w:line="276" w:lineRule="auto"/>
        <w:ind w:right="-284"/>
        <w:jc w:val="both"/>
        <w:rPr>
          <w:sz w:val="28"/>
          <w:szCs w:val="28"/>
        </w:rPr>
      </w:pPr>
    </w:p>
    <w:p w:rsidR="00AF58C1" w:rsidRPr="00EB4EDC" w:rsidRDefault="00D647BF" w:rsidP="0090750F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EB4EDC">
        <w:rPr>
          <w:b/>
          <w:sz w:val="28"/>
          <w:szCs w:val="28"/>
        </w:rPr>
        <w:t>Москва</w:t>
      </w:r>
      <w:r w:rsidR="00576F93" w:rsidRPr="00EB4EDC">
        <w:rPr>
          <w:b/>
          <w:sz w:val="28"/>
          <w:szCs w:val="28"/>
        </w:rPr>
        <w:t>,</w:t>
      </w:r>
      <w:r w:rsidR="00057AE3" w:rsidRPr="00EB4EDC">
        <w:rPr>
          <w:b/>
          <w:sz w:val="28"/>
          <w:szCs w:val="28"/>
        </w:rPr>
        <w:t xml:space="preserve"> 201</w:t>
      </w:r>
      <w:r w:rsidR="004504BB" w:rsidRPr="00EB4EDC">
        <w:rPr>
          <w:b/>
          <w:sz w:val="28"/>
          <w:szCs w:val="28"/>
        </w:rPr>
        <w:t>7</w:t>
      </w:r>
      <w:r w:rsidR="00AF58C1" w:rsidRPr="00EB4EDC">
        <w:rPr>
          <w:b/>
          <w:sz w:val="28"/>
          <w:szCs w:val="28"/>
        </w:rPr>
        <w:t xml:space="preserve"> г.</w:t>
      </w:r>
    </w:p>
    <w:p w:rsidR="000E0B36" w:rsidRPr="00EB4EDC" w:rsidRDefault="000E0B36" w:rsidP="003D48C6">
      <w:pPr>
        <w:pStyle w:val="2"/>
        <w:spacing w:after="0" w:line="276" w:lineRule="auto"/>
        <w:ind w:firstLine="709"/>
        <w:rPr>
          <w:iCs/>
          <w:szCs w:val="28"/>
        </w:rPr>
      </w:pPr>
      <w:bookmarkStart w:id="0" w:name="_Toc256719398"/>
    </w:p>
    <w:p w:rsidR="008A6BF3" w:rsidRPr="00EB4EDC" w:rsidRDefault="00EE16E0" w:rsidP="00813C9D">
      <w:pPr>
        <w:pStyle w:val="2"/>
        <w:spacing w:before="0" w:after="0" w:line="276" w:lineRule="auto"/>
        <w:ind w:firstLine="709"/>
        <w:jc w:val="both"/>
        <w:rPr>
          <w:color w:val="000000"/>
          <w:szCs w:val="28"/>
        </w:rPr>
      </w:pPr>
      <w:r w:rsidRPr="00EB4EDC">
        <w:rPr>
          <w:iCs/>
          <w:szCs w:val="28"/>
        </w:rPr>
        <w:t>1</w:t>
      </w:r>
      <w:r w:rsidR="00813C9D" w:rsidRPr="00EB4EDC">
        <w:rPr>
          <w:iCs/>
          <w:szCs w:val="28"/>
        </w:rPr>
        <w:t xml:space="preserve">.1. </w:t>
      </w:r>
      <w:r w:rsidR="00385E4B" w:rsidRPr="00EB4EDC">
        <w:rPr>
          <w:color w:val="000000"/>
          <w:szCs w:val="28"/>
        </w:rPr>
        <w:t>Совершенствование подготовки инженерных кадров</w:t>
      </w:r>
      <w:r w:rsidR="007763E3" w:rsidRPr="00EB4EDC">
        <w:rPr>
          <w:color w:val="000000"/>
          <w:szCs w:val="28"/>
        </w:rPr>
        <w:t xml:space="preserve"> и </w:t>
      </w:r>
      <w:r w:rsidR="008A6BF3" w:rsidRPr="00EB4EDC">
        <w:rPr>
          <w:color w:val="000000"/>
          <w:szCs w:val="28"/>
        </w:rPr>
        <w:t xml:space="preserve">квалификационная аттестация </w:t>
      </w:r>
      <w:r w:rsidR="00385E4B" w:rsidRPr="00EB4EDC">
        <w:rPr>
          <w:color w:val="000000"/>
          <w:szCs w:val="28"/>
        </w:rPr>
        <w:t xml:space="preserve">профессиональных </w:t>
      </w:r>
      <w:r w:rsidR="008D2510" w:rsidRPr="00EB4EDC">
        <w:rPr>
          <w:color w:val="000000"/>
          <w:szCs w:val="28"/>
        </w:rPr>
        <w:t>инженеров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Направление деятельности курирует Вице-президент Палаты Д.Л. </w:t>
      </w:r>
      <w:proofErr w:type="spellStart"/>
      <w:r w:rsidRPr="00EB4EDC">
        <w:rPr>
          <w:sz w:val="28"/>
          <w:szCs w:val="28"/>
        </w:rPr>
        <w:t>Мурзинцев</w:t>
      </w:r>
      <w:proofErr w:type="spellEnd"/>
      <w:r w:rsidRPr="00EB4EDC">
        <w:rPr>
          <w:sz w:val="28"/>
          <w:szCs w:val="28"/>
        </w:rPr>
        <w:t>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В отчетном периоде было проведено 1 заседание Квалификационной комиссии по присвоению статуса профессионального инженера.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Квалификационная аттестация проводилась Квалификационной комиссией в составе председательствующего и членов Комиссии. 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Кандидаты в профессиональные инженеры подтвердили соответствие обязательным требованиям допуска к квалификационной аттестации: наличие высшего технического образования, опыта работы в инженерной сфере, представление портфолио из 4-5 проектов, документальное подтверждение наличия стажа в области инженерной деятельности не менее 5-ти лет, а также написание эссе на одну из тем, связанных с управленческими компетенциями в инженерной сфере.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Квалификационная аттестация проходила в форме устного собеседования кандидатов с членами Квалификационной комиссии, в процессе которого решался вопрос о возможности допуска инженера к осуществлению самостоятельной инженерной практики.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По итогам экзаменов (Протокол № 5 от 08.02.2017 года, Протокол № 6 от 08.02.2017 года) Квалификационная комиссия присвоила статусы «профессионального инженера» 5 кандидатам.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Сведения о лицах, успешно прошедших процедуру квалификационной аттестации, внесены в реестр инженеров РФ http://реестр-инженеров.рф со статусом «Профессиональный инженер», и подтверждены соответствующим сертификатом.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Одним из приоритетных направлений деятельности Национальной палаты инженеров является повышение профессионального уровня специалистов инженерной (инжиниринговой) деятельности. 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Национальная палата инженеров, совместно с Институтом дополнительного образования «ПРОФИ», разработала и реализует учебную программу повышения квалификации «Поддержка и развитие ключевых профессиональных компетенций главного инженера (главного архитектора) проекта» в объеме 72 </w:t>
      </w:r>
      <w:proofErr w:type="spellStart"/>
      <w:proofErr w:type="gramStart"/>
      <w:r w:rsidRPr="00EB4EDC">
        <w:rPr>
          <w:sz w:val="28"/>
          <w:szCs w:val="28"/>
        </w:rPr>
        <w:t>ак</w:t>
      </w:r>
      <w:proofErr w:type="spellEnd"/>
      <w:r w:rsidR="003D48C6" w:rsidRPr="00EB4EDC">
        <w:rPr>
          <w:sz w:val="28"/>
          <w:szCs w:val="28"/>
        </w:rPr>
        <w:t>.</w:t>
      </w:r>
      <w:r w:rsidRPr="00EB4EDC">
        <w:rPr>
          <w:sz w:val="28"/>
          <w:szCs w:val="28"/>
        </w:rPr>
        <w:t>/</w:t>
      </w:r>
      <w:proofErr w:type="gramEnd"/>
      <w:r w:rsidRPr="00EB4EDC">
        <w:rPr>
          <w:sz w:val="28"/>
          <w:szCs w:val="28"/>
        </w:rPr>
        <w:t xml:space="preserve">часа. Данная программа соответствует новым </w:t>
      </w:r>
      <w:r w:rsidRPr="00EB4EDC">
        <w:rPr>
          <w:sz w:val="28"/>
          <w:szCs w:val="28"/>
        </w:rPr>
        <w:lastRenderedPageBreak/>
        <w:t>требованиям законодательства в части повышения квалификации работников – членов СРО.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В сентябре 2017 года в РГУ (НИУ) нефти и газа им. И.М. Губкина впервые состоялись курсы по данной программе. 11 участников успешно прошли курсы повышения квалификации, среди которых представители крупнейших нефтегазовых компаний России, таких как Роснефть, Лукойл, </w:t>
      </w:r>
      <w:proofErr w:type="spellStart"/>
      <w:r w:rsidRPr="00EB4EDC">
        <w:rPr>
          <w:sz w:val="28"/>
          <w:szCs w:val="28"/>
        </w:rPr>
        <w:t>Транснефть</w:t>
      </w:r>
      <w:proofErr w:type="spellEnd"/>
      <w:r w:rsidRPr="00EB4EDC">
        <w:rPr>
          <w:sz w:val="28"/>
          <w:szCs w:val="28"/>
        </w:rPr>
        <w:t>.</w:t>
      </w:r>
    </w:p>
    <w:p w:rsidR="00745930" w:rsidRDefault="00745930" w:rsidP="0074593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В период с 25 октября по 3 ноября 2017 года состоялись курсы повышения квалификации «Поддержка и развитие ключевых профессиональных компетенций главного инженера (главного архитектора) проекта». В курсах приняли участие 10 человек, которые приобрели практические навыки в области обеспечения качества проекта, управления проектными рисками, закупками, поставками.</w:t>
      </w:r>
    </w:p>
    <w:p w:rsidR="003B50D1" w:rsidRPr="00EB4EDC" w:rsidRDefault="003B50D1" w:rsidP="00F8479D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8A6BF3" w:rsidRPr="00EB4EDC" w:rsidRDefault="00EE16E0" w:rsidP="003D48C6">
      <w:pPr>
        <w:pStyle w:val="2"/>
        <w:spacing w:before="0" w:after="0" w:line="276" w:lineRule="auto"/>
        <w:ind w:left="709"/>
        <w:rPr>
          <w:color w:val="000000"/>
          <w:szCs w:val="28"/>
        </w:rPr>
      </w:pPr>
      <w:r w:rsidRPr="00EB4EDC">
        <w:rPr>
          <w:color w:val="000000"/>
          <w:szCs w:val="28"/>
        </w:rPr>
        <w:t>1</w:t>
      </w:r>
      <w:r w:rsidR="003D48C6" w:rsidRPr="00EB4EDC">
        <w:rPr>
          <w:color w:val="000000"/>
          <w:szCs w:val="28"/>
        </w:rPr>
        <w:t xml:space="preserve">.2. </w:t>
      </w:r>
      <w:r w:rsidR="00B855E3" w:rsidRPr="00EB4EDC">
        <w:rPr>
          <w:color w:val="000000"/>
          <w:szCs w:val="28"/>
        </w:rPr>
        <w:t xml:space="preserve">Законодательные </w:t>
      </w:r>
      <w:r w:rsidR="00833505" w:rsidRPr="00EB4EDC">
        <w:rPr>
          <w:color w:val="000000"/>
          <w:szCs w:val="28"/>
        </w:rPr>
        <w:t>инициатив</w:t>
      </w:r>
      <w:r w:rsidR="000E795E" w:rsidRPr="00EB4EDC">
        <w:rPr>
          <w:color w:val="000000"/>
          <w:szCs w:val="28"/>
        </w:rPr>
        <w:t>ы</w:t>
      </w:r>
      <w:r w:rsidR="004C0E46" w:rsidRPr="00EB4EDC">
        <w:rPr>
          <w:color w:val="000000"/>
          <w:szCs w:val="28"/>
        </w:rPr>
        <w:t xml:space="preserve"> </w:t>
      </w:r>
      <w:r w:rsidR="00B855E3" w:rsidRPr="00EB4EDC">
        <w:rPr>
          <w:color w:val="000000"/>
          <w:szCs w:val="28"/>
        </w:rPr>
        <w:t xml:space="preserve">Палаты </w:t>
      </w:r>
    </w:p>
    <w:p w:rsidR="00B855E3" w:rsidRPr="00EB4EDC" w:rsidRDefault="00FE04BF" w:rsidP="009075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4EDC">
        <w:rPr>
          <w:color w:val="000000"/>
          <w:sz w:val="28"/>
          <w:szCs w:val="28"/>
        </w:rPr>
        <w:t xml:space="preserve">Направление деятельности курирует </w:t>
      </w:r>
      <w:r w:rsidR="00727E34" w:rsidRPr="00EB4EDC">
        <w:rPr>
          <w:color w:val="000000"/>
          <w:sz w:val="28"/>
          <w:szCs w:val="28"/>
        </w:rPr>
        <w:t xml:space="preserve">1-ый </w:t>
      </w:r>
      <w:r w:rsidRPr="00EB4EDC">
        <w:rPr>
          <w:color w:val="000000"/>
          <w:sz w:val="28"/>
          <w:szCs w:val="28"/>
        </w:rPr>
        <w:t xml:space="preserve">Вице-президент Палаты </w:t>
      </w:r>
      <w:r w:rsidR="004C0E46" w:rsidRPr="00EB4EDC">
        <w:rPr>
          <w:color w:val="000000"/>
          <w:sz w:val="28"/>
          <w:szCs w:val="28"/>
        </w:rPr>
        <w:br/>
      </w:r>
      <w:r w:rsidRPr="00EB4EDC">
        <w:rPr>
          <w:color w:val="000000"/>
          <w:sz w:val="28"/>
          <w:szCs w:val="28"/>
        </w:rPr>
        <w:t xml:space="preserve">А.П. </w:t>
      </w:r>
      <w:proofErr w:type="spellStart"/>
      <w:r w:rsidR="00B855E3" w:rsidRPr="00EB4EDC">
        <w:rPr>
          <w:color w:val="000000"/>
          <w:sz w:val="28"/>
          <w:szCs w:val="28"/>
        </w:rPr>
        <w:t>Вронец</w:t>
      </w:r>
      <w:proofErr w:type="spellEnd"/>
      <w:r w:rsidR="004C0E46" w:rsidRPr="00EB4EDC">
        <w:rPr>
          <w:color w:val="000000"/>
          <w:sz w:val="28"/>
          <w:szCs w:val="28"/>
        </w:rPr>
        <w:t>.</w:t>
      </w:r>
    </w:p>
    <w:p w:rsidR="00813C9D" w:rsidRPr="00EB4EDC" w:rsidRDefault="00813C9D" w:rsidP="00813C9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4EDC">
        <w:rPr>
          <w:color w:val="000000"/>
          <w:sz w:val="28"/>
          <w:szCs w:val="28"/>
        </w:rPr>
        <w:t>Палата ведет системную работу по анализу законодательства Российской Федерации, а также законодательства ряда зарубежных стран, сложившегося в сфере регулирования отношений, связанных с осуществлением инженерной и инжиниринговой деятельности.</w:t>
      </w:r>
    </w:p>
    <w:p w:rsidR="00813C9D" w:rsidRPr="00EB4EDC" w:rsidRDefault="00813C9D" w:rsidP="00813C9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4EDC">
        <w:rPr>
          <w:color w:val="000000"/>
          <w:sz w:val="28"/>
          <w:szCs w:val="28"/>
        </w:rPr>
        <w:t>В связи с выявленными пробелами в действующем законодательстве Российской Федерации подготовлен ряд законопроектов, направленных, не только на устранение выявленных Палатой недостатков, но и на усовершенствование правовой основы регулирования отношений, связных с осуществлением инженерной и инжиниринговой деятельности.</w:t>
      </w:r>
    </w:p>
    <w:p w:rsidR="00813C9D" w:rsidRPr="00EB4EDC" w:rsidRDefault="00813C9D" w:rsidP="00813C9D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color w:val="000000"/>
          <w:sz w:val="28"/>
          <w:szCs w:val="28"/>
        </w:rPr>
        <w:t>Разработана с</w:t>
      </w:r>
      <w:r w:rsidRPr="00EB4EDC">
        <w:rPr>
          <w:sz w:val="28"/>
          <w:szCs w:val="28"/>
        </w:rPr>
        <w:t>хема структуры предлагаемых изменений в законодательство Российской Федерации:</w:t>
      </w:r>
    </w:p>
    <w:p w:rsidR="00813C9D" w:rsidRPr="00EB4EDC" w:rsidRDefault="00813C9D" w:rsidP="00813C9D">
      <w:pPr>
        <w:pStyle w:val="afe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EB4EDC">
        <w:rPr>
          <w:rFonts w:asciiTheme="majorBidi" w:hAnsiTheme="majorBidi" w:cstheme="majorBidi"/>
          <w:sz w:val="28"/>
          <w:szCs w:val="28"/>
        </w:rPr>
        <w:t xml:space="preserve">первоочередное принятие зонтичного Федерального закона «Об инженерном деле и инжиниринговой деятельности», который закрепляет основные принципы и общие положения, связанные с осуществлением инженерного дела, инженерной, в том числе инжиниринговой деятельности для целей проектирования, конструирования, строительства, производства, и обеспечения эксплуатации, применения инженерных объектов с применением теоретических и практических знаний в технической, экономической и </w:t>
      </w:r>
      <w:r w:rsidRPr="00EB4EDC">
        <w:rPr>
          <w:rFonts w:asciiTheme="majorBidi" w:hAnsiTheme="majorBidi" w:cstheme="majorBidi"/>
          <w:sz w:val="28"/>
          <w:szCs w:val="28"/>
        </w:rPr>
        <w:lastRenderedPageBreak/>
        <w:t>управленческой сферах и Федерального закона «О внесении изменений в Градостроительный Кодекс», в части введения технологического проектирования.</w:t>
      </w:r>
    </w:p>
    <w:p w:rsidR="00813C9D" w:rsidRPr="00EB4EDC" w:rsidRDefault="00813C9D" w:rsidP="00813C9D">
      <w:pPr>
        <w:pStyle w:val="afe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EB4EDC">
        <w:rPr>
          <w:rFonts w:asciiTheme="majorBidi" w:hAnsiTheme="majorBidi" w:cstheme="majorBidi"/>
          <w:sz w:val="28"/>
          <w:szCs w:val="28"/>
        </w:rPr>
        <w:t xml:space="preserve">принятие Федерального закона «О профессиональных инженерах в Российской Федерации», который определит правовой статус, ответственность инженеров, принципы организации профессиональной деятельности инженера и Федерального закона «О внесении изменений в статью 1259 части четвертой Гражданского Кодекса» (в части введения инженерного объекта в перечень авторских), который закрепит инженерный объект в качестве объекта авторского права и отменит пункт 5 статьи 1259. </w:t>
      </w:r>
    </w:p>
    <w:p w:rsidR="00813C9D" w:rsidRPr="00EB4EDC" w:rsidRDefault="00813C9D" w:rsidP="00813C9D">
      <w:pPr>
        <w:pStyle w:val="afe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4EDC">
        <w:rPr>
          <w:rFonts w:asciiTheme="majorBidi" w:hAnsiTheme="majorBidi" w:cstheme="majorBidi"/>
          <w:sz w:val="28"/>
          <w:szCs w:val="28"/>
        </w:rPr>
        <w:t xml:space="preserve">принятие Федерального закона «О внесении изменений в Федеральный закон от 31.12.2014 N 488-ФЗ «О промышленной политике в Российской Федерации» (в части введения понятия инженерной деятельности, как фактора развития промышленной политики), который закрепляет важную роль в инженеров в реализации промышленной политики. </w:t>
      </w:r>
    </w:p>
    <w:p w:rsidR="00813C9D" w:rsidRPr="001A75D8" w:rsidRDefault="00813C9D" w:rsidP="00813C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B4EDC">
        <w:rPr>
          <w:color w:val="000000"/>
          <w:sz w:val="28"/>
          <w:szCs w:val="28"/>
        </w:rPr>
        <w:t xml:space="preserve">В рамках данного направления Национальная палата инженеров провела активную работу по реализации инициативы объявить 2018 год в России – годом Инженера. Палата получила письма с поддержкой от 5 организаций, 4 Вузов, Депутата Государственной Думы и Члена Совета Федерации, от </w:t>
      </w:r>
      <w:proofErr w:type="spellStart"/>
      <w:r w:rsidRPr="00EB4EDC">
        <w:rPr>
          <w:color w:val="000000"/>
          <w:sz w:val="28"/>
          <w:szCs w:val="28"/>
        </w:rPr>
        <w:t>Минпромторга</w:t>
      </w:r>
      <w:proofErr w:type="spellEnd"/>
      <w:r w:rsidRPr="00EB4EDC">
        <w:rPr>
          <w:color w:val="000000"/>
          <w:sz w:val="28"/>
          <w:szCs w:val="28"/>
        </w:rPr>
        <w:t xml:space="preserve"> и </w:t>
      </w:r>
      <w:proofErr w:type="spellStart"/>
      <w:r w:rsidRPr="00EB4EDC">
        <w:rPr>
          <w:color w:val="000000"/>
          <w:sz w:val="28"/>
          <w:szCs w:val="28"/>
        </w:rPr>
        <w:t>Минобрнауки</w:t>
      </w:r>
      <w:proofErr w:type="spellEnd"/>
      <w:r w:rsidRPr="00EB4EDC">
        <w:rPr>
          <w:color w:val="000000"/>
          <w:sz w:val="28"/>
          <w:szCs w:val="28"/>
        </w:rPr>
        <w:t>.</w:t>
      </w:r>
    </w:p>
    <w:p w:rsidR="001A75D8" w:rsidRPr="001A75D8" w:rsidRDefault="001A75D8" w:rsidP="00813C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объявить год Инженера было запланировано на 2019 год.</w:t>
      </w:r>
    </w:p>
    <w:p w:rsidR="00095B37" w:rsidRPr="00EB4EDC" w:rsidRDefault="00095B37" w:rsidP="009075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855E3" w:rsidRPr="00EB4EDC" w:rsidRDefault="00EE16E0" w:rsidP="003D48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B4EDC">
        <w:rPr>
          <w:b/>
          <w:color w:val="000000"/>
          <w:sz w:val="28"/>
          <w:szCs w:val="28"/>
        </w:rPr>
        <w:t>1</w:t>
      </w:r>
      <w:r w:rsidR="00B855E3" w:rsidRPr="00EB4EDC">
        <w:rPr>
          <w:b/>
          <w:color w:val="000000"/>
          <w:sz w:val="28"/>
          <w:szCs w:val="28"/>
        </w:rPr>
        <w:t xml:space="preserve">.2.1. </w:t>
      </w:r>
      <w:r w:rsidR="00095B37" w:rsidRPr="00EB4EDC">
        <w:rPr>
          <w:b/>
          <w:color w:val="000000"/>
          <w:sz w:val="28"/>
          <w:szCs w:val="28"/>
        </w:rPr>
        <w:t xml:space="preserve">Проект ФЗ «Об инженерном деле и инжиниринговой деятельности </w:t>
      </w:r>
      <w:r w:rsidR="00095B37" w:rsidRPr="00EB4EDC">
        <w:rPr>
          <w:b/>
          <w:sz w:val="28"/>
          <w:szCs w:val="28"/>
        </w:rPr>
        <w:t>в Российской Федерации»</w:t>
      </w:r>
    </w:p>
    <w:p w:rsidR="00813C9D" w:rsidRPr="00EB4EDC" w:rsidRDefault="00813C9D" w:rsidP="00813C9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4EDC">
        <w:rPr>
          <w:color w:val="000000"/>
          <w:sz w:val="28"/>
          <w:szCs w:val="28"/>
        </w:rPr>
        <w:t>Основной законодательной задачей для Палаты в отчетном периоде была разработка и продвижение проекта ФЗ «Об инженерном деле и инжиниринговой деятельности в Российской Федерации» (далее – законопроект).</w:t>
      </w:r>
    </w:p>
    <w:p w:rsidR="00EB4EDC" w:rsidRPr="00EB4EDC" w:rsidRDefault="00813C9D" w:rsidP="00EB4EDC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В рамках данного направления в отчетном периоде разработаны 3 редакции законопроекта. Полученные отзывы и предложения размещались на официальном сайте Палаты. </w:t>
      </w:r>
    </w:p>
    <w:p w:rsidR="00813C9D" w:rsidRDefault="00813C9D" w:rsidP="00EB4EDC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Проведены рабочие совещания по обсуждению законопроекта, на котором выявлены ряд проблемных вопросов, требующих обсуждения.</w:t>
      </w:r>
    </w:p>
    <w:p w:rsidR="00A44AED" w:rsidRPr="00EB4EDC" w:rsidRDefault="001A75D8" w:rsidP="00EB4E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 июля 2017 </w:t>
      </w:r>
      <w:r w:rsidRPr="001A75D8">
        <w:rPr>
          <w:sz w:val="28"/>
          <w:szCs w:val="28"/>
        </w:rPr>
        <w:t>года в Государственной Думе прошла рабочая встреча депутата Государственной думы, руководителя Экспертного совета по научно-технологическому развитию и интеллектуальной собственности Владимира Кононова, Первого заместителя председателя Комитета Совета Федерации по федеративному устройству Аркадия Чернецкого с представителями ведущих организаций, представляющих интересы инженеров и инженерных организаций.</w:t>
      </w:r>
    </w:p>
    <w:p w:rsidR="00813C9D" w:rsidRPr="00EB4EDC" w:rsidRDefault="00813C9D" w:rsidP="00DC49C6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B4EDC">
        <w:rPr>
          <w:sz w:val="28"/>
          <w:szCs w:val="28"/>
        </w:rPr>
        <w:t xml:space="preserve">За отчетный период </w:t>
      </w:r>
      <w:r w:rsidRPr="00EB4EDC">
        <w:rPr>
          <w:color w:val="000000"/>
          <w:sz w:val="28"/>
          <w:szCs w:val="28"/>
        </w:rPr>
        <w:t xml:space="preserve">проведено обсуждение </w:t>
      </w:r>
      <w:r w:rsidRPr="00EB4EDC">
        <w:rPr>
          <w:sz w:val="28"/>
          <w:szCs w:val="28"/>
        </w:rPr>
        <w:t>законопроекта</w:t>
      </w:r>
      <w:r w:rsidR="00DC49C6" w:rsidRPr="00EB4EDC">
        <w:rPr>
          <w:sz w:val="28"/>
          <w:szCs w:val="28"/>
        </w:rPr>
        <w:t xml:space="preserve"> на Круглом столе «Законодательная поддержка инженерной деятельности», который был проведен </w:t>
      </w:r>
      <w:r w:rsidR="00DC49C6" w:rsidRPr="00EB4EDC">
        <w:rPr>
          <w:rFonts w:asciiTheme="majorBidi" w:hAnsiTheme="majorBidi" w:cstheme="majorBidi"/>
          <w:sz w:val="28"/>
          <w:szCs w:val="28"/>
        </w:rPr>
        <w:t>в рамках V Международного Московского инженерного форума 22 ноября 2017 года.</w:t>
      </w:r>
    </w:p>
    <w:p w:rsidR="00813C9D" w:rsidRPr="00EB4EDC" w:rsidRDefault="00813C9D" w:rsidP="00813C9D">
      <w:pPr>
        <w:pStyle w:val="afe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017" w:rsidRPr="00EB4EDC" w:rsidRDefault="00EE16E0" w:rsidP="00813C9D">
      <w:pPr>
        <w:pStyle w:val="2"/>
        <w:spacing w:before="0" w:after="0" w:line="276" w:lineRule="auto"/>
        <w:ind w:firstLine="709"/>
        <w:jc w:val="both"/>
        <w:rPr>
          <w:color w:val="000000"/>
          <w:szCs w:val="28"/>
        </w:rPr>
      </w:pPr>
      <w:r w:rsidRPr="00EB4EDC">
        <w:rPr>
          <w:color w:val="000000"/>
          <w:szCs w:val="28"/>
        </w:rPr>
        <w:t>1</w:t>
      </w:r>
      <w:r w:rsidR="00813C9D" w:rsidRPr="00EB4EDC">
        <w:rPr>
          <w:color w:val="000000"/>
          <w:szCs w:val="28"/>
        </w:rPr>
        <w:t xml:space="preserve">.3. </w:t>
      </w:r>
      <w:r w:rsidR="008A6BF3" w:rsidRPr="00EB4EDC">
        <w:rPr>
          <w:color w:val="000000"/>
          <w:szCs w:val="28"/>
        </w:rPr>
        <w:t>Взаимодействие с НОПРИЗ, Комитет по технологическому проектированию</w:t>
      </w:r>
      <w:r w:rsidR="004345E0" w:rsidRPr="00EB4EDC">
        <w:rPr>
          <w:color w:val="000000"/>
          <w:szCs w:val="28"/>
        </w:rPr>
        <w:t xml:space="preserve"> объектов производственного назначения и транспортной инфраструктуры</w:t>
      </w:r>
      <w:r w:rsidR="008A6BF3" w:rsidRPr="00EB4EDC">
        <w:rPr>
          <w:color w:val="000000"/>
          <w:szCs w:val="28"/>
        </w:rPr>
        <w:t xml:space="preserve"> НОПРИЗ</w:t>
      </w:r>
    </w:p>
    <w:p w:rsidR="00745930" w:rsidRPr="00EB4EDC" w:rsidRDefault="00745930" w:rsidP="0074593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B4EDC">
        <w:rPr>
          <w:bCs/>
          <w:sz w:val="28"/>
          <w:szCs w:val="28"/>
        </w:rPr>
        <w:t>Палата ведет активную работу в Комитете по технологическому проектированию объектов производственного назначения и транспортной инфраструктуры НОПРИЗ, Председателем которого является Президент Палаты Игорь Мещерин.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B4EDC">
        <w:rPr>
          <w:bCs/>
          <w:sz w:val="28"/>
          <w:szCs w:val="28"/>
        </w:rPr>
        <w:t>В отчетном периоде состоялось 3 заседания Комитета, из них – 1 заочное, на которых было рассмотрено 13 вопросов повесток дня.</w:t>
      </w:r>
    </w:p>
    <w:p w:rsidR="00745930" w:rsidRPr="00EB4EDC" w:rsidRDefault="00745930" w:rsidP="00745930">
      <w:pPr>
        <w:pStyle w:val="afe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>За отчетный период Комитетом достигнуты следующие результаты работы.</w:t>
      </w:r>
    </w:p>
    <w:p w:rsidR="00745930" w:rsidRPr="00EB4EDC" w:rsidRDefault="00745930" w:rsidP="0074593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745930" w:rsidRPr="00EB4EDC" w:rsidRDefault="00EE16E0" w:rsidP="003D48C6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B4EDC">
        <w:rPr>
          <w:b/>
          <w:sz w:val="28"/>
          <w:szCs w:val="28"/>
        </w:rPr>
        <w:t>1</w:t>
      </w:r>
      <w:r w:rsidR="00745930" w:rsidRPr="00EB4EDC">
        <w:rPr>
          <w:b/>
          <w:sz w:val="28"/>
          <w:szCs w:val="28"/>
        </w:rPr>
        <w:t>.3.1. В рамках реализации Плана работы НОПРИЗ были проведены и организованы рассмотрения следующих работ:</w:t>
      </w:r>
    </w:p>
    <w:p w:rsidR="00745930" w:rsidRPr="00EB4EDC" w:rsidRDefault="00745930" w:rsidP="00745930">
      <w:pPr>
        <w:pStyle w:val="afe"/>
        <w:numPr>
          <w:ilvl w:val="0"/>
          <w:numId w:val="2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 xml:space="preserve">проект </w:t>
      </w:r>
      <w:r w:rsidRPr="00EB4E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Концепци</w:t>
      </w:r>
      <w:r w:rsidRPr="00EB4ED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B4EDC">
        <w:rPr>
          <w:rFonts w:ascii="Times New Roman" w:hAnsi="Times New Roman"/>
          <w:sz w:val="28"/>
          <w:szCs w:val="28"/>
        </w:rPr>
        <w:t xml:space="preserve"> Редакция 2 от 27.12.2016 года </w:t>
      </w:r>
      <w:r w:rsidRPr="00EB4ED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разработки </w:t>
      </w:r>
      <w:r w:rsidRPr="00EB4EDC">
        <w:rPr>
          <w:rFonts w:ascii="Times New Roman" w:hAnsi="Times New Roman"/>
          <w:sz w:val="28"/>
          <w:szCs w:val="28"/>
        </w:rPr>
        <w:t>проекта нормативного документа «Положение об обучении, сертификации и ведении единого реестра специалистов Главного инженера проекта (далее – ГИП) и Главного архитектора проекта (далее – ГАП)»;</w:t>
      </w:r>
    </w:p>
    <w:p w:rsidR="00745930" w:rsidRPr="00EB4EDC" w:rsidRDefault="00745930" w:rsidP="00745930">
      <w:pPr>
        <w:pStyle w:val="afe"/>
        <w:numPr>
          <w:ilvl w:val="0"/>
          <w:numId w:val="2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>проект нормативного документа «Положение об обучении, сертификации и ведении единого реестра специалистов Главного инженера проекта и Главного архитектора проекта» проект технического задания на разработку «Положения об обучении, сертификации и ведении единого реестра специалистов ГИП и ГАП»;</w:t>
      </w:r>
    </w:p>
    <w:p w:rsidR="00745930" w:rsidRPr="00EB4EDC" w:rsidRDefault="00745930" w:rsidP="00745930">
      <w:pPr>
        <w:pStyle w:val="afe"/>
        <w:numPr>
          <w:ilvl w:val="0"/>
          <w:numId w:val="2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lastRenderedPageBreak/>
        <w:t>проект технического задания на разработку документа «Концепция стандартов на процессы выполнения работ по подготовке проектной документации».</w:t>
      </w:r>
    </w:p>
    <w:p w:rsidR="00EB4EDC" w:rsidRPr="00EB4EDC" w:rsidRDefault="00EB4EDC" w:rsidP="00EB4EDC">
      <w:pPr>
        <w:pStyle w:val="afe"/>
        <w:tabs>
          <w:tab w:val="left" w:pos="28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45930" w:rsidRPr="00EB4EDC" w:rsidRDefault="00EE16E0" w:rsidP="00745930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B4EDC">
        <w:rPr>
          <w:b/>
          <w:sz w:val="28"/>
          <w:szCs w:val="28"/>
        </w:rPr>
        <w:t>1</w:t>
      </w:r>
      <w:r w:rsidR="00745930" w:rsidRPr="00EB4EDC">
        <w:rPr>
          <w:b/>
          <w:sz w:val="28"/>
          <w:szCs w:val="28"/>
        </w:rPr>
        <w:t>.3.2. Нормативно-правовая и нормативно-техническая работа (проводится в соответствии с Планом работы Комитета на 2016 год, утвержденным Советом НОПРИЗ):</w:t>
      </w:r>
    </w:p>
    <w:p w:rsidR="00745930" w:rsidRPr="00EB4EDC" w:rsidRDefault="00745930" w:rsidP="00745930">
      <w:pPr>
        <w:pStyle w:val="afe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>Рассмотрены:</w:t>
      </w:r>
    </w:p>
    <w:p w:rsidR="00745930" w:rsidRPr="00EB4EDC" w:rsidRDefault="00745930" w:rsidP="00745930">
      <w:pPr>
        <w:pStyle w:val="afe"/>
        <w:numPr>
          <w:ilvl w:val="0"/>
          <w:numId w:val="20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Pr="00EB4EDC">
        <w:rPr>
          <w:rFonts w:ascii="Times New Roman" w:eastAsia="Times New Roman" w:hAnsi="Times New Roman"/>
          <w:sz w:val="28"/>
          <w:szCs w:val="28"/>
          <w:lang w:eastAsia="ru-RU"/>
        </w:rPr>
        <w:t>по внесению изменений в Федеральный закон Российской Федерации от 29.12.2004 г. №190-ФЗ «Градостроительный кодекс Российской Федерации» в части исключения несоответствий технических решений, предусмотренных рабочей и проектной документацией, получившей положительное заключение государственной экспертизы;</w:t>
      </w:r>
    </w:p>
    <w:p w:rsidR="00745930" w:rsidRPr="00EB4EDC" w:rsidRDefault="00745930" w:rsidP="00745930">
      <w:pPr>
        <w:pStyle w:val="afe"/>
        <w:numPr>
          <w:ilvl w:val="0"/>
          <w:numId w:val="20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 w:rsidRPr="00EB4EDC">
        <w:rPr>
          <w:rFonts w:ascii="TimesNewRomanPSMT" w:hAnsi="TimesNewRomanPSMT" w:cs="TimesNewRomanPSMT"/>
          <w:sz w:val="28"/>
          <w:szCs w:val="28"/>
        </w:rPr>
        <w:t>«О минимальных требованиях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745930" w:rsidRPr="00EB4EDC" w:rsidRDefault="00745930" w:rsidP="00745930">
      <w:pPr>
        <w:pStyle w:val="afe"/>
        <w:numPr>
          <w:ilvl w:val="0"/>
          <w:numId w:val="20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r w:rsidRPr="00EB4EDC">
        <w:rPr>
          <w:rFonts w:ascii="TimesNewRomanPSMT" w:hAnsi="TimesNewRomanPSMT" w:cs="TimesNewRomanPSMT"/>
          <w:sz w:val="28"/>
          <w:szCs w:val="28"/>
        </w:rPr>
        <w:t xml:space="preserve"> постановления Правительства Российской Федерации </w:t>
      </w:r>
      <w:r w:rsidRPr="00EB4EDC">
        <w:rPr>
          <w:rFonts w:ascii="Times New Roman" w:hAnsi="Times New Roman"/>
          <w:sz w:val="28"/>
          <w:szCs w:val="28"/>
        </w:rPr>
        <w:t>«О внесении изменений в постановления Правительства Российской Федерации от 5 марта 2007 г. № 145 и от 16 февраля 2008 г. № 87»;</w:t>
      </w:r>
    </w:p>
    <w:p w:rsidR="00745930" w:rsidRPr="00EB4EDC" w:rsidRDefault="00745930" w:rsidP="00745930">
      <w:pPr>
        <w:pStyle w:val="afe"/>
        <w:numPr>
          <w:ilvl w:val="0"/>
          <w:numId w:val="20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  <w:r w:rsidRPr="00EB4EDC">
        <w:rPr>
          <w:rFonts w:ascii="TimesNewRomanPSMT" w:hAnsi="TimesNewRomanPSMT" w:cs="TimesNewRomanPSMT"/>
          <w:sz w:val="28"/>
          <w:szCs w:val="28"/>
        </w:rPr>
        <w:t xml:space="preserve"> постановления Правительства Российской Федерации </w:t>
      </w:r>
      <w:r w:rsidRPr="00EB4EDC">
        <w:rPr>
          <w:rFonts w:ascii="Times New Roman" w:hAnsi="Times New Roman"/>
          <w:sz w:val="28"/>
          <w:szCs w:val="28"/>
        </w:rPr>
        <w:t>«О порядке и основаниях заключения заказчиками контрактов на выполнение работ по проектированию, строительству и вводу в эксплуатацию объектов капитального строительства и внесение изменений в некоторые акты Правительства Российской Федерации»;</w:t>
      </w:r>
    </w:p>
    <w:p w:rsidR="00745930" w:rsidRPr="00D30E34" w:rsidRDefault="00745930" w:rsidP="00D30E34">
      <w:pPr>
        <w:pStyle w:val="afe"/>
        <w:numPr>
          <w:ilvl w:val="0"/>
          <w:numId w:val="20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 xml:space="preserve">проект федерального закона по внесению изменений в Градостроительный кодекс Российской Федерации и в Федеральный закон «О промышленной безопасности опасных производственных объектов». </w:t>
      </w:r>
    </w:p>
    <w:p w:rsidR="00745930" w:rsidRPr="00EB4EDC" w:rsidRDefault="00745930" w:rsidP="0074593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B4EDC">
        <w:rPr>
          <w:sz w:val="28"/>
          <w:szCs w:val="28"/>
        </w:rPr>
        <w:tab/>
        <w:t xml:space="preserve">На заседании Совета НОПРИЗ было принято решение о создании новых Комитетов с 01.06.2017 года (Протокол от 15.05.2017 № 17, вопрос № 1) и функции Комитета по технологическому проектированию объектов производственного назначения и транспортной инфраструктуры НОПРИЗ </w:t>
      </w:r>
      <w:r w:rsidRPr="00EB4EDC">
        <w:rPr>
          <w:sz w:val="28"/>
          <w:szCs w:val="28"/>
        </w:rPr>
        <w:lastRenderedPageBreak/>
        <w:t>переданы Комитету по конструктивным, инженерным и технологическим системам НОПРИЗ.</w:t>
      </w:r>
    </w:p>
    <w:p w:rsidR="007D366A" w:rsidRPr="00EB4EDC" w:rsidRDefault="007D366A" w:rsidP="00813C9D">
      <w:pPr>
        <w:spacing w:line="276" w:lineRule="auto"/>
        <w:rPr>
          <w:sz w:val="28"/>
          <w:szCs w:val="28"/>
        </w:rPr>
      </w:pPr>
    </w:p>
    <w:p w:rsidR="007C1BD4" w:rsidRPr="00EB4EDC" w:rsidRDefault="00EE16E0" w:rsidP="00D31F94">
      <w:pPr>
        <w:pStyle w:val="2"/>
        <w:spacing w:before="0" w:after="0" w:line="276" w:lineRule="auto"/>
        <w:ind w:firstLine="709"/>
        <w:rPr>
          <w:color w:val="000000"/>
          <w:szCs w:val="28"/>
        </w:rPr>
      </w:pPr>
      <w:r w:rsidRPr="00EB4EDC">
        <w:rPr>
          <w:color w:val="000000"/>
          <w:szCs w:val="28"/>
        </w:rPr>
        <w:t>1</w:t>
      </w:r>
      <w:r w:rsidR="00D31F94" w:rsidRPr="00EB4EDC">
        <w:rPr>
          <w:color w:val="000000"/>
          <w:szCs w:val="28"/>
        </w:rPr>
        <w:t xml:space="preserve">.4. </w:t>
      </w:r>
      <w:r w:rsidR="008A6BF3" w:rsidRPr="00EB4EDC">
        <w:rPr>
          <w:color w:val="000000"/>
          <w:szCs w:val="28"/>
        </w:rPr>
        <w:t>Реестр инженеров РФ</w:t>
      </w:r>
    </w:p>
    <w:p w:rsidR="00CB6A40" w:rsidRPr="00EB4EDC" w:rsidRDefault="00CB6A40" w:rsidP="00CB6A4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Создание и продвижение реестра инженеров РФ является одним из приоритетных направлений деятельности Палаты инженеров.</w:t>
      </w:r>
    </w:p>
    <w:p w:rsidR="00CB6A40" w:rsidRPr="00EB4EDC" w:rsidRDefault="00CB6A40" w:rsidP="00D30E34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В отчетном периоде проведена модернизация программного обеспечения реестр-инженеров.рф</w:t>
      </w:r>
      <w:r w:rsidR="00D30E34">
        <w:rPr>
          <w:sz w:val="28"/>
          <w:szCs w:val="28"/>
        </w:rPr>
        <w:t>.</w:t>
      </w:r>
    </w:p>
    <w:p w:rsidR="00CB6A40" w:rsidRDefault="00CB6A40" w:rsidP="00CB6A4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На данный момент количество членов Палаты составляет 203 челове</w:t>
      </w:r>
      <w:r w:rsidR="00D30E34">
        <w:rPr>
          <w:sz w:val="28"/>
          <w:szCs w:val="28"/>
        </w:rPr>
        <w:t>ка.</w:t>
      </w:r>
    </w:p>
    <w:p w:rsidR="00D30E34" w:rsidRPr="00EB4EDC" w:rsidRDefault="00D30E34" w:rsidP="00CB6A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2 аттестации, 5 человек </w:t>
      </w:r>
      <w:r w:rsidR="00166B5C">
        <w:rPr>
          <w:sz w:val="28"/>
          <w:szCs w:val="28"/>
        </w:rPr>
        <w:t>получили звание «Профессиональный инженер».</w:t>
      </w:r>
    </w:p>
    <w:p w:rsidR="00CB6A40" w:rsidRDefault="00CB6A40" w:rsidP="00CB6A4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В отчетном периоде программное обеспечение «Реестр инженеров» осуществляло работу в стабильном режиме. Аварийных случаев в 2017 году не зафиксировано.</w:t>
      </w:r>
    </w:p>
    <w:p w:rsidR="0037323D" w:rsidRPr="00EB4EDC" w:rsidRDefault="0037323D" w:rsidP="0090750F">
      <w:pPr>
        <w:spacing w:line="276" w:lineRule="auto"/>
        <w:ind w:firstLine="709"/>
        <w:jc w:val="both"/>
        <w:rPr>
          <w:sz w:val="28"/>
          <w:szCs w:val="28"/>
        </w:rPr>
      </w:pPr>
    </w:p>
    <w:p w:rsidR="00094ED8" w:rsidRPr="00EB4EDC" w:rsidRDefault="00EE16E0" w:rsidP="00095B37">
      <w:pPr>
        <w:pStyle w:val="2"/>
        <w:spacing w:before="0" w:after="0" w:line="276" w:lineRule="auto"/>
        <w:ind w:left="709"/>
        <w:rPr>
          <w:color w:val="000000"/>
          <w:szCs w:val="28"/>
        </w:rPr>
      </w:pPr>
      <w:r w:rsidRPr="00EB4EDC">
        <w:rPr>
          <w:color w:val="000000"/>
          <w:szCs w:val="28"/>
        </w:rPr>
        <w:t>1</w:t>
      </w:r>
      <w:r w:rsidR="00095B37" w:rsidRPr="00EB4EDC">
        <w:rPr>
          <w:color w:val="000000"/>
          <w:szCs w:val="28"/>
        </w:rPr>
        <w:t>.</w:t>
      </w:r>
      <w:r w:rsidR="00D31F94" w:rsidRPr="00EB4EDC">
        <w:rPr>
          <w:color w:val="000000"/>
          <w:szCs w:val="28"/>
        </w:rPr>
        <w:t>5</w:t>
      </w:r>
      <w:r w:rsidR="00095B37" w:rsidRPr="00EB4EDC">
        <w:rPr>
          <w:color w:val="000000"/>
          <w:szCs w:val="28"/>
        </w:rPr>
        <w:t xml:space="preserve">. </w:t>
      </w:r>
      <w:r w:rsidR="008A6BF3" w:rsidRPr="00EB4EDC">
        <w:rPr>
          <w:color w:val="000000"/>
          <w:szCs w:val="28"/>
        </w:rPr>
        <w:t>Техническое регулирование</w:t>
      </w:r>
    </w:p>
    <w:p w:rsidR="00FC6F57" w:rsidRPr="00EB4EDC" w:rsidRDefault="007C1BD4" w:rsidP="0090750F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Направление деятельности курирует Вице–президент Палаты                 М.В. </w:t>
      </w:r>
      <w:r w:rsidR="00FC6F57" w:rsidRPr="00EB4EDC">
        <w:rPr>
          <w:sz w:val="28"/>
          <w:szCs w:val="28"/>
        </w:rPr>
        <w:t>Гребенников</w:t>
      </w:r>
      <w:r w:rsidRPr="00EB4EDC">
        <w:rPr>
          <w:sz w:val="28"/>
          <w:szCs w:val="28"/>
        </w:rPr>
        <w:t>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>Привлечено 8 новых членов ТК – организации ОПК и ТЭК.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 xml:space="preserve">Проведено совещание у А.П. Шалаева (зам руководителя </w:t>
      </w:r>
      <w:proofErr w:type="spellStart"/>
      <w:r w:rsidRPr="00EB4EDC">
        <w:rPr>
          <w:sz w:val="28"/>
        </w:rPr>
        <w:t>Росстандарта</w:t>
      </w:r>
      <w:proofErr w:type="spellEnd"/>
      <w:r w:rsidRPr="00EB4EDC">
        <w:rPr>
          <w:sz w:val="28"/>
        </w:rPr>
        <w:t>) по организации работы ТК-142 – 04 мая. По результатам совещания решено:</w:t>
      </w:r>
    </w:p>
    <w:p w:rsidR="00EE16E0" w:rsidRPr="00756999" w:rsidRDefault="00EE16E0" w:rsidP="00756999">
      <w:pPr>
        <w:pStyle w:val="afe"/>
        <w:numPr>
          <w:ilvl w:val="0"/>
          <w:numId w:val="34"/>
        </w:numPr>
        <w:ind w:left="0" w:firstLine="709"/>
        <w:jc w:val="both"/>
        <w:rPr>
          <w:rFonts w:asciiTheme="majorBidi" w:hAnsiTheme="majorBidi" w:cstheme="majorBidi"/>
          <w:sz w:val="28"/>
        </w:rPr>
      </w:pPr>
      <w:r w:rsidRPr="00756999">
        <w:rPr>
          <w:rFonts w:asciiTheme="majorBidi" w:hAnsiTheme="majorBidi" w:cstheme="majorBidi"/>
          <w:sz w:val="28"/>
        </w:rPr>
        <w:t>разработать и согласовать со смежными комитетами перспективную программу стандартизации ТК-142 (цельный документ по стандартизации в области технологического инжиниринга);</w:t>
      </w:r>
    </w:p>
    <w:p w:rsidR="00EE16E0" w:rsidRPr="00756999" w:rsidRDefault="00EE16E0" w:rsidP="00756999">
      <w:pPr>
        <w:pStyle w:val="afe"/>
        <w:numPr>
          <w:ilvl w:val="0"/>
          <w:numId w:val="34"/>
        </w:numPr>
        <w:ind w:left="0" w:firstLine="709"/>
        <w:jc w:val="both"/>
        <w:rPr>
          <w:rFonts w:asciiTheme="majorBidi" w:hAnsiTheme="majorBidi" w:cstheme="majorBidi"/>
          <w:sz w:val="28"/>
        </w:rPr>
      </w:pPr>
      <w:r w:rsidRPr="00756999">
        <w:rPr>
          <w:rFonts w:asciiTheme="majorBidi" w:hAnsiTheme="majorBidi" w:cstheme="majorBidi"/>
          <w:sz w:val="28"/>
        </w:rPr>
        <w:t xml:space="preserve">инициировать межведомственное совещание: Минпромторг, Минстрой, Минэнерго – с целью согласования ведомственной ответственности в рамках реализации </w:t>
      </w:r>
      <w:proofErr w:type="spellStart"/>
      <w:r w:rsidRPr="00756999">
        <w:rPr>
          <w:rFonts w:asciiTheme="majorBidi" w:hAnsiTheme="majorBidi" w:cstheme="majorBidi"/>
          <w:sz w:val="28"/>
        </w:rPr>
        <w:t>инвестпроектов</w:t>
      </w:r>
      <w:proofErr w:type="spellEnd"/>
      <w:r w:rsidRPr="00756999">
        <w:rPr>
          <w:rFonts w:asciiTheme="majorBidi" w:hAnsiTheme="majorBidi" w:cstheme="majorBidi"/>
          <w:sz w:val="28"/>
        </w:rPr>
        <w:t xml:space="preserve"> в промышленности и транспортной инфраструктуре.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>Проведены несколько рабочих совещаний по обсуждению предложений перспективной программы стандартизации с участием членов ТК.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>В настоящее время подготовлена версия перспективной программы, направлена в смежные комитеты. Получены положительные отзывы от ТК-465 и ТК-700. ТК-400 пришлет отзыв в ближайшее время.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lastRenderedPageBreak/>
        <w:t xml:space="preserve">В </w:t>
      </w:r>
      <w:proofErr w:type="spellStart"/>
      <w:r w:rsidRPr="00EB4EDC">
        <w:rPr>
          <w:sz w:val="28"/>
        </w:rPr>
        <w:t>Минпромторге</w:t>
      </w:r>
      <w:proofErr w:type="spellEnd"/>
      <w:r w:rsidRPr="00EB4EDC">
        <w:rPr>
          <w:sz w:val="28"/>
        </w:rPr>
        <w:t xml:space="preserve"> у директора департамента стратегического развития готовится предварительное совещание для выработки предложений по протокольным решениям межведомственного совещания.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 xml:space="preserve">Ведется совместная работа с АО «ЦНС» по формированию нормативной ценовой документации для реализации строительных </w:t>
      </w:r>
      <w:proofErr w:type="spellStart"/>
      <w:r w:rsidRPr="00EB4EDC">
        <w:rPr>
          <w:sz w:val="28"/>
        </w:rPr>
        <w:t>инвестпроектов</w:t>
      </w:r>
      <w:proofErr w:type="spellEnd"/>
      <w:r w:rsidRPr="00EB4EDC">
        <w:rPr>
          <w:sz w:val="28"/>
        </w:rPr>
        <w:t xml:space="preserve"> предприятий ОПК. Подготовлены предложения по формированию НЦС для процессов монтажа, ПНР и ввода в эксплуатацию оборудования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>Принято участие с докладом в совещаниях предприятий ОПК под председательством О.И. Бочкарева в АО «</w:t>
      </w:r>
      <w:proofErr w:type="spellStart"/>
      <w:r w:rsidRPr="00EB4EDC">
        <w:rPr>
          <w:sz w:val="28"/>
        </w:rPr>
        <w:t>Союзпромниипроект</w:t>
      </w:r>
      <w:proofErr w:type="spellEnd"/>
      <w:r w:rsidRPr="00EB4EDC">
        <w:rPr>
          <w:sz w:val="28"/>
        </w:rPr>
        <w:t>», АО «</w:t>
      </w:r>
      <w:proofErr w:type="spellStart"/>
      <w:r w:rsidRPr="00EB4EDC">
        <w:rPr>
          <w:sz w:val="28"/>
        </w:rPr>
        <w:t>Информтехника</w:t>
      </w:r>
      <w:proofErr w:type="spellEnd"/>
      <w:r w:rsidRPr="00EB4EDC">
        <w:rPr>
          <w:sz w:val="28"/>
        </w:rPr>
        <w:t>» - январь.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 xml:space="preserve">На </w:t>
      </w:r>
      <w:proofErr w:type="spellStart"/>
      <w:r w:rsidRPr="00EB4EDC">
        <w:rPr>
          <w:sz w:val="28"/>
        </w:rPr>
        <w:t>Металлэкспо</w:t>
      </w:r>
      <w:proofErr w:type="spellEnd"/>
      <w:r w:rsidRPr="00EB4EDC">
        <w:rPr>
          <w:sz w:val="28"/>
        </w:rPr>
        <w:t>, в рамках конференции НПИ, проведен круглый стол «Сметное ценообразование в инжиниринге». Резолюция конференции с предложениями круглого стола направлена О.И. Бочкареву с предложениями АО «ЦНС» по формированию ценовой нормативной документации.</w:t>
      </w:r>
    </w:p>
    <w:p w:rsidR="00EE16E0" w:rsidRPr="00EB4EDC" w:rsidRDefault="00EE16E0" w:rsidP="00EE16E0">
      <w:pPr>
        <w:spacing w:line="276" w:lineRule="auto"/>
        <w:ind w:firstLine="709"/>
        <w:jc w:val="both"/>
        <w:rPr>
          <w:sz w:val="28"/>
        </w:rPr>
      </w:pPr>
      <w:r w:rsidRPr="00EB4EDC">
        <w:rPr>
          <w:sz w:val="28"/>
        </w:rPr>
        <w:t xml:space="preserve">Участие в конференциях с докладами: НОПРИЗ, экспертный совет ЛДПР, </w:t>
      </w:r>
      <w:proofErr w:type="spellStart"/>
      <w:r w:rsidRPr="00EB4EDC">
        <w:rPr>
          <w:sz w:val="28"/>
        </w:rPr>
        <w:t>ЦНИИЧермет</w:t>
      </w:r>
      <w:proofErr w:type="spellEnd"/>
      <w:r w:rsidRPr="00EB4EDC">
        <w:rPr>
          <w:sz w:val="28"/>
        </w:rPr>
        <w:t>.</w:t>
      </w:r>
    </w:p>
    <w:p w:rsidR="001A3303" w:rsidRPr="00EB4EDC" w:rsidRDefault="001A3303" w:rsidP="0090750F">
      <w:pPr>
        <w:spacing w:line="276" w:lineRule="auto"/>
        <w:ind w:firstLine="709"/>
        <w:jc w:val="both"/>
        <w:rPr>
          <w:sz w:val="28"/>
          <w:szCs w:val="28"/>
        </w:rPr>
      </w:pPr>
    </w:p>
    <w:p w:rsidR="00E06DEE" w:rsidRPr="00EB4EDC" w:rsidRDefault="00EE16E0" w:rsidP="00095B37">
      <w:pPr>
        <w:pStyle w:val="2"/>
        <w:spacing w:before="0" w:after="0" w:line="276" w:lineRule="auto"/>
        <w:ind w:firstLine="709"/>
        <w:rPr>
          <w:color w:val="000000"/>
          <w:szCs w:val="28"/>
        </w:rPr>
      </w:pPr>
      <w:r w:rsidRPr="00EB4EDC">
        <w:rPr>
          <w:color w:val="000000"/>
          <w:szCs w:val="28"/>
        </w:rPr>
        <w:t>1</w:t>
      </w:r>
      <w:r w:rsidR="00095B37" w:rsidRPr="00EB4EDC">
        <w:rPr>
          <w:color w:val="000000"/>
          <w:szCs w:val="28"/>
        </w:rPr>
        <w:t>.</w:t>
      </w:r>
      <w:r w:rsidR="00D31F94" w:rsidRPr="00EB4EDC">
        <w:rPr>
          <w:color w:val="000000"/>
          <w:szCs w:val="28"/>
        </w:rPr>
        <w:t>6</w:t>
      </w:r>
      <w:r w:rsidR="00095B37" w:rsidRPr="00EB4EDC">
        <w:rPr>
          <w:color w:val="000000"/>
          <w:szCs w:val="28"/>
        </w:rPr>
        <w:t xml:space="preserve">. </w:t>
      </w:r>
      <w:r w:rsidR="008A6BF3" w:rsidRPr="00EB4EDC">
        <w:rPr>
          <w:color w:val="000000"/>
          <w:szCs w:val="28"/>
        </w:rPr>
        <w:t>Развитие региональной сети палат</w:t>
      </w:r>
    </w:p>
    <w:p w:rsidR="001563B5" w:rsidRPr="00EB4EDC" w:rsidRDefault="001563B5" w:rsidP="001563B5">
      <w:pPr>
        <w:pStyle w:val="afd"/>
        <w:spacing w:line="276" w:lineRule="auto"/>
        <w:ind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Палата ведет активную работу по реализации данного направления. Разработана система регионального сотрудничества, которое может осуществляться в любой их 2-х возможных организационно-правовых форм:</w:t>
      </w:r>
    </w:p>
    <w:p w:rsidR="001563B5" w:rsidRPr="00EB4EDC" w:rsidRDefault="001563B5" w:rsidP="001563B5">
      <w:pPr>
        <w:pStyle w:val="afd"/>
        <w:numPr>
          <w:ilvl w:val="0"/>
          <w:numId w:val="27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в форме Палаты субъекта Российской Федерации (с образованием юридического лица);</w:t>
      </w:r>
    </w:p>
    <w:p w:rsidR="001563B5" w:rsidRPr="00EB4EDC" w:rsidRDefault="001563B5" w:rsidP="001563B5">
      <w:pPr>
        <w:pStyle w:val="afd"/>
        <w:numPr>
          <w:ilvl w:val="0"/>
          <w:numId w:val="27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в форме Регионального отделения Национальной палаты инженеров субъекта Российской Федерации (без образования юридического лица).</w:t>
      </w:r>
    </w:p>
    <w:p w:rsidR="001563B5" w:rsidRPr="00EB4EDC" w:rsidRDefault="001563B5" w:rsidP="00BA79D0">
      <w:pPr>
        <w:pStyle w:val="afd"/>
        <w:spacing w:line="276" w:lineRule="auto"/>
        <w:ind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В настоящий момент соглашение о сотрудничестве подписано уже с 7 субъектами Российской Федерации. В городе Москве и в Воронежской области действуют Палаты субъектов РФ, ведется работа по организации региональных отделений Национальной палаты инженеров в: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городе Санкт-Петербурге;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Иркутской области;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Ульяновской области;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Саратовской области;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Челябинской области;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lastRenderedPageBreak/>
        <w:t>Свердловской области;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Краснодарском крае;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Республике Башкортостан;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Московской области;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Республике Татарстан;</w:t>
      </w:r>
    </w:p>
    <w:p w:rsidR="001563B5" w:rsidRPr="00EB4EDC" w:rsidRDefault="001563B5" w:rsidP="001563B5">
      <w:pPr>
        <w:pStyle w:val="afd"/>
        <w:numPr>
          <w:ilvl w:val="0"/>
          <w:numId w:val="28"/>
        </w:numPr>
        <w:spacing w:line="276" w:lineRule="auto"/>
        <w:ind w:left="0" w:firstLine="709"/>
        <w:rPr>
          <w:iCs/>
          <w:sz w:val="28"/>
          <w:szCs w:val="28"/>
        </w:rPr>
      </w:pPr>
      <w:r w:rsidRPr="00EB4EDC">
        <w:rPr>
          <w:iCs/>
          <w:sz w:val="28"/>
          <w:szCs w:val="28"/>
        </w:rPr>
        <w:t>Республике Саха (Якутия).</w:t>
      </w:r>
    </w:p>
    <w:p w:rsidR="001563B5" w:rsidRPr="00EB4EDC" w:rsidRDefault="001563B5" w:rsidP="001563B5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Вся информация о региональных отделениях Национальной палаты инженеров и о Палатах инженеров субъектов РФ размещена на официальном сайте Национальной палаты инженеров.</w:t>
      </w:r>
    </w:p>
    <w:p w:rsidR="001563B5" w:rsidRPr="00EB4EDC" w:rsidRDefault="001563B5" w:rsidP="001563B5">
      <w:pPr>
        <w:pStyle w:val="afe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4EDC">
        <w:rPr>
          <w:rFonts w:ascii="Times New Roman" w:hAnsi="Times New Roman"/>
          <w:sz w:val="28"/>
          <w:szCs w:val="28"/>
        </w:rPr>
        <w:t xml:space="preserve">На официальном сайте Национальной палаты инженеров был реформирован раздел, посвященный развитию региональной сети палат инженеров субъектов РФ в соответствии с последними изменениями на данном направлении. </w:t>
      </w:r>
    </w:p>
    <w:p w:rsidR="00095B37" w:rsidRPr="00EB4EDC" w:rsidRDefault="00095B37" w:rsidP="00095B37">
      <w:pPr>
        <w:pStyle w:val="afe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30F19" w:rsidRPr="00EB4EDC" w:rsidRDefault="00EE16E0" w:rsidP="00095B37">
      <w:pPr>
        <w:pStyle w:val="2"/>
        <w:spacing w:before="0" w:after="0" w:line="276" w:lineRule="auto"/>
        <w:ind w:firstLine="709"/>
        <w:rPr>
          <w:color w:val="000000"/>
          <w:szCs w:val="28"/>
        </w:rPr>
      </w:pPr>
      <w:r w:rsidRPr="00EB4EDC">
        <w:rPr>
          <w:color w:val="000000"/>
          <w:szCs w:val="28"/>
        </w:rPr>
        <w:t>1</w:t>
      </w:r>
      <w:r w:rsidR="00095B37" w:rsidRPr="00EB4EDC">
        <w:rPr>
          <w:color w:val="000000"/>
          <w:szCs w:val="28"/>
        </w:rPr>
        <w:t>.</w:t>
      </w:r>
      <w:r w:rsidR="00D31F94" w:rsidRPr="00EB4EDC">
        <w:rPr>
          <w:color w:val="000000"/>
          <w:szCs w:val="28"/>
        </w:rPr>
        <w:t>7</w:t>
      </w:r>
      <w:r w:rsidR="00095B37" w:rsidRPr="00EB4EDC">
        <w:rPr>
          <w:color w:val="000000"/>
          <w:szCs w:val="28"/>
        </w:rPr>
        <w:t xml:space="preserve">. </w:t>
      </w:r>
      <w:r w:rsidR="008A6BF3" w:rsidRPr="00EB4EDC">
        <w:rPr>
          <w:color w:val="000000"/>
          <w:szCs w:val="28"/>
        </w:rPr>
        <w:t>Международное сотрудничество</w:t>
      </w:r>
    </w:p>
    <w:p w:rsidR="00813C9D" w:rsidRPr="00EB4EDC" w:rsidRDefault="00813C9D" w:rsidP="00BA79D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Направление деятельности курирует </w:t>
      </w:r>
      <w:r w:rsidR="00756999">
        <w:rPr>
          <w:sz w:val="28"/>
          <w:szCs w:val="28"/>
        </w:rPr>
        <w:t>Вице–президент</w:t>
      </w:r>
      <w:r w:rsidRPr="00EB4EDC">
        <w:rPr>
          <w:sz w:val="28"/>
          <w:szCs w:val="28"/>
        </w:rPr>
        <w:t xml:space="preserve"> Палаты Р.О. Самсонов.</w:t>
      </w:r>
    </w:p>
    <w:p w:rsidR="00813C9D" w:rsidRPr="00EB4EDC" w:rsidRDefault="00813C9D" w:rsidP="00813C9D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В рамках международной деятельности на регулярной основе проводилась работа по установлению контактов с иностранными общественными организациями в области инженерной деятельности. </w:t>
      </w:r>
    </w:p>
    <w:p w:rsidR="004545B1" w:rsidRDefault="00D457DF" w:rsidP="00EB4EDC">
      <w:pPr>
        <w:pStyle w:val="afe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B4EDC">
        <w:rPr>
          <w:rFonts w:asciiTheme="majorBidi" w:hAnsiTheme="majorBidi" w:cstheme="majorBidi"/>
          <w:sz w:val="28"/>
          <w:szCs w:val="28"/>
        </w:rPr>
        <w:t>21 октября 2017 года в Скопье (Македония) состоялось 14-е Заседание Генеральной Ассамблеи Европейского совета инженерных Палат, в котором во второй раз приняла участие Национальная палата инженеров в лице Президента Игоря Мещерина, профессионального инженера Ирины Ким и Руководителя Аппарата Антона Панчева.</w:t>
      </w:r>
    </w:p>
    <w:p w:rsidR="004C71D1" w:rsidRPr="00EB4EDC" w:rsidRDefault="004C71D1" w:rsidP="00215393">
      <w:pPr>
        <w:pStyle w:val="afe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Совете Палаты от 22.12.2017 было принято решение </w:t>
      </w:r>
      <w:r w:rsidR="00215393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15393">
        <w:rPr>
          <w:rFonts w:asciiTheme="majorBidi" w:hAnsiTheme="majorBidi" w:cstheme="majorBidi"/>
          <w:sz w:val="28"/>
          <w:szCs w:val="28"/>
        </w:rPr>
        <w:t>вступлении</w:t>
      </w:r>
      <w:r>
        <w:rPr>
          <w:rFonts w:asciiTheme="majorBidi" w:hAnsiTheme="majorBidi" w:cstheme="majorBidi"/>
          <w:sz w:val="28"/>
          <w:szCs w:val="28"/>
        </w:rPr>
        <w:t xml:space="preserve"> НПИ в ЕСЕС.</w:t>
      </w:r>
    </w:p>
    <w:p w:rsidR="00EB4EDC" w:rsidRPr="00EB4EDC" w:rsidRDefault="00EB4EDC" w:rsidP="00EB4EDC">
      <w:pPr>
        <w:pStyle w:val="afe"/>
        <w:spacing w:after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7505B8" w:rsidRPr="00EB4EDC" w:rsidRDefault="00EE16E0" w:rsidP="00E52446">
      <w:pPr>
        <w:pStyle w:val="2"/>
        <w:spacing w:before="0" w:after="0" w:line="276" w:lineRule="auto"/>
        <w:ind w:firstLine="709"/>
        <w:rPr>
          <w:color w:val="000000"/>
          <w:szCs w:val="28"/>
        </w:rPr>
      </w:pPr>
      <w:r w:rsidRPr="00EB4EDC">
        <w:rPr>
          <w:color w:val="000000"/>
          <w:szCs w:val="28"/>
        </w:rPr>
        <w:t>1</w:t>
      </w:r>
      <w:r w:rsidR="00EB4EDC">
        <w:rPr>
          <w:color w:val="000000"/>
          <w:szCs w:val="28"/>
        </w:rPr>
        <w:t>.8</w:t>
      </w:r>
      <w:r w:rsidR="00E52446" w:rsidRPr="00EB4EDC">
        <w:rPr>
          <w:color w:val="000000"/>
          <w:szCs w:val="28"/>
        </w:rPr>
        <w:t xml:space="preserve">. </w:t>
      </w:r>
      <w:r w:rsidR="008A6BF3" w:rsidRPr="00EB4EDC">
        <w:rPr>
          <w:color w:val="000000"/>
          <w:szCs w:val="28"/>
        </w:rPr>
        <w:t>Реклама и PR, развитие сайта, взаимодействие со СМИ</w:t>
      </w:r>
    </w:p>
    <w:p w:rsidR="001563B5" w:rsidRPr="00EB4EDC" w:rsidRDefault="001563B5" w:rsidP="004C71D1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 xml:space="preserve">В 2017 году </w:t>
      </w:r>
      <w:proofErr w:type="spellStart"/>
      <w:r w:rsidRPr="00EB4EDC">
        <w:rPr>
          <w:sz w:val="28"/>
          <w:szCs w:val="28"/>
        </w:rPr>
        <w:t>провед</w:t>
      </w:r>
      <w:r w:rsidR="004C71D1">
        <w:rPr>
          <w:sz w:val="28"/>
          <w:szCs w:val="28"/>
        </w:rPr>
        <w:t>илось</w:t>
      </w:r>
      <w:proofErr w:type="spellEnd"/>
      <w:r w:rsidRPr="00EB4EDC">
        <w:rPr>
          <w:sz w:val="28"/>
          <w:szCs w:val="28"/>
        </w:rPr>
        <w:t xml:space="preserve"> активное обновление сайт</w:t>
      </w:r>
      <w:r w:rsidR="004C71D1">
        <w:rPr>
          <w:sz w:val="28"/>
          <w:szCs w:val="28"/>
        </w:rPr>
        <w:t>а</w:t>
      </w:r>
      <w:r w:rsidRPr="00EB4EDC">
        <w:rPr>
          <w:sz w:val="28"/>
          <w:szCs w:val="28"/>
        </w:rPr>
        <w:t xml:space="preserve"> Национальной палаты инженеров (</w:t>
      </w:r>
      <w:r w:rsidRPr="00EB4EDC">
        <w:rPr>
          <w:sz w:val="28"/>
          <w:szCs w:val="28"/>
          <w:lang w:val="en-US"/>
        </w:rPr>
        <w:t>npirf</w:t>
      </w:r>
      <w:r w:rsidRPr="00EB4EDC">
        <w:rPr>
          <w:sz w:val="28"/>
          <w:szCs w:val="28"/>
        </w:rPr>
        <w:t>.</w:t>
      </w:r>
      <w:r w:rsidRPr="00EB4EDC">
        <w:rPr>
          <w:sz w:val="28"/>
          <w:szCs w:val="28"/>
          <w:lang w:val="en-US"/>
        </w:rPr>
        <w:t>ru</w:t>
      </w:r>
      <w:r w:rsidRPr="00EB4EDC">
        <w:rPr>
          <w:sz w:val="28"/>
          <w:szCs w:val="28"/>
        </w:rPr>
        <w:t xml:space="preserve">), который является основным официальным </w:t>
      </w:r>
      <w:proofErr w:type="spellStart"/>
      <w:r w:rsidRPr="00EB4EDC">
        <w:rPr>
          <w:sz w:val="28"/>
          <w:szCs w:val="28"/>
        </w:rPr>
        <w:t>интернет-ресурсом</w:t>
      </w:r>
      <w:proofErr w:type="spellEnd"/>
      <w:r w:rsidRPr="00EB4EDC">
        <w:rPr>
          <w:sz w:val="28"/>
          <w:szCs w:val="28"/>
        </w:rPr>
        <w:t>, предназначенным для раскрытия информации о деятельности Палаты.</w:t>
      </w:r>
    </w:p>
    <w:p w:rsidR="001563B5" w:rsidRPr="00EB4EDC" w:rsidRDefault="001563B5" w:rsidP="004C71D1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На конец отчетного периода сайт посетил</w:t>
      </w:r>
      <w:r w:rsidR="004C71D1">
        <w:rPr>
          <w:sz w:val="28"/>
          <w:szCs w:val="28"/>
        </w:rPr>
        <w:t>о</w:t>
      </w:r>
      <w:r w:rsidRPr="00EB4EDC">
        <w:rPr>
          <w:sz w:val="28"/>
          <w:szCs w:val="28"/>
        </w:rPr>
        <w:t xml:space="preserve"> </w:t>
      </w:r>
      <w:r w:rsidRPr="00EB4EDC">
        <w:rPr>
          <w:color w:val="000000"/>
          <w:sz w:val="28"/>
          <w:szCs w:val="28"/>
          <w:shd w:val="clear" w:color="auto" w:fill="FFFFFF"/>
        </w:rPr>
        <w:t>17 693</w:t>
      </w:r>
      <w:r w:rsidR="004C71D1">
        <w:rPr>
          <w:sz w:val="28"/>
          <w:szCs w:val="28"/>
        </w:rPr>
        <w:t xml:space="preserve"> уникальных</w:t>
      </w:r>
      <w:r w:rsidRPr="00EB4EDC">
        <w:rPr>
          <w:sz w:val="28"/>
          <w:szCs w:val="28"/>
        </w:rPr>
        <w:t xml:space="preserve"> пользовател</w:t>
      </w:r>
      <w:r w:rsidR="004C71D1">
        <w:rPr>
          <w:sz w:val="28"/>
          <w:szCs w:val="28"/>
        </w:rPr>
        <w:t>я</w:t>
      </w:r>
      <w:r w:rsidRPr="00EB4EDC">
        <w:rPr>
          <w:sz w:val="28"/>
          <w:szCs w:val="28"/>
        </w:rPr>
        <w:t>. Посещаемость сайта Палаты возросла на 40 %.</w:t>
      </w:r>
    </w:p>
    <w:p w:rsidR="001563B5" w:rsidRPr="00EB4EDC" w:rsidRDefault="001563B5" w:rsidP="001563B5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lastRenderedPageBreak/>
        <w:t>За 2017 год на сайте размещено 173 новости и статьи, произведено 28 обновлений и создано 9 новых разделов.</w:t>
      </w:r>
    </w:p>
    <w:p w:rsidR="001563B5" w:rsidRPr="004C71D1" w:rsidRDefault="001563B5" w:rsidP="004C71D1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Активно развивается деятельность</w:t>
      </w:r>
      <w:r w:rsidR="004C71D1">
        <w:rPr>
          <w:sz w:val="28"/>
          <w:szCs w:val="28"/>
        </w:rPr>
        <w:t xml:space="preserve"> в популярных социальных сетях </w:t>
      </w:r>
      <w:r w:rsidR="004C71D1" w:rsidRPr="004C71D1">
        <w:rPr>
          <w:sz w:val="28"/>
          <w:szCs w:val="28"/>
        </w:rPr>
        <w:t>–</w:t>
      </w:r>
      <w:r w:rsidRPr="00EB4EDC">
        <w:rPr>
          <w:sz w:val="28"/>
          <w:szCs w:val="28"/>
          <w:lang w:val="en-US"/>
        </w:rPr>
        <w:t>Facebook</w:t>
      </w:r>
      <w:r w:rsidRPr="00EB4EDC">
        <w:rPr>
          <w:sz w:val="28"/>
          <w:szCs w:val="28"/>
        </w:rPr>
        <w:t xml:space="preserve">, </w:t>
      </w:r>
      <w:proofErr w:type="spellStart"/>
      <w:r w:rsidRPr="00EB4EDC">
        <w:rPr>
          <w:sz w:val="28"/>
          <w:szCs w:val="28"/>
        </w:rPr>
        <w:t>ВКонтакте</w:t>
      </w:r>
      <w:proofErr w:type="spellEnd"/>
      <w:r w:rsidRPr="00EB4EDC">
        <w:rPr>
          <w:sz w:val="28"/>
          <w:szCs w:val="28"/>
        </w:rPr>
        <w:t xml:space="preserve">, </w:t>
      </w:r>
      <w:r w:rsidRPr="00EB4EDC">
        <w:rPr>
          <w:sz w:val="28"/>
          <w:szCs w:val="28"/>
          <w:lang w:val="en-US"/>
        </w:rPr>
        <w:t>Instagram</w:t>
      </w:r>
      <w:r w:rsidRPr="00EB4EDC">
        <w:rPr>
          <w:sz w:val="28"/>
          <w:szCs w:val="28"/>
        </w:rPr>
        <w:t xml:space="preserve">, </w:t>
      </w:r>
      <w:r w:rsidRPr="00EB4EDC">
        <w:rPr>
          <w:sz w:val="28"/>
          <w:szCs w:val="28"/>
          <w:lang w:val="en-US"/>
        </w:rPr>
        <w:t>Tw</w:t>
      </w:r>
      <w:r w:rsidR="004C71D1">
        <w:rPr>
          <w:sz w:val="28"/>
          <w:szCs w:val="28"/>
          <w:lang w:val="en-US"/>
        </w:rPr>
        <w:t>itt</w:t>
      </w:r>
      <w:r w:rsidRPr="00EB4EDC">
        <w:rPr>
          <w:sz w:val="28"/>
          <w:szCs w:val="28"/>
          <w:lang w:val="en-US"/>
        </w:rPr>
        <w:t>er</w:t>
      </w:r>
      <w:r w:rsidR="004C71D1">
        <w:rPr>
          <w:sz w:val="28"/>
          <w:szCs w:val="28"/>
        </w:rPr>
        <w:t>, Одноклассники</w:t>
      </w:r>
      <w:r w:rsidR="004C71D1" w:rsidRPr="004C71D1">
        <w:rPr>
          <w:sz w:val="28"/>
          <w:szCs w:val="28"/>
        </w:rPr>
        <w:t xml:space="preserve">, </w:t>
      </w:r>
      <w:r w:rsidR="004C71D1">
        <w:rPr>
          <w:sz w:val="28"/>
          <w:szCs w:val="28"/>
          <w:lang w:val="en-US"/>
        </w:rPr>
        <w:t>YouTube</w:t>
      </w:r>
      <w:r w:rsidR="004C71D1" w:rsidRPr="004C71D1">
        <w:rPr>
          <w:sz w:val="28"/>
          <w:szCs w:val="28"/>
        </w:rPr>
        <w:t>.</w:t>
      </w:r>
    </w:p>
    <w:p w:rsidR="001563B5" w:rsidRPr="00B04162" w:rsidRDefault="001563B5" w:rsidP="00BA79D0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Налажен контакт с 4-мя новы</w:t>
      </w:r>
      <w:r w:rsidR="004C71D1">
        <w:rPr>
          <w:sz w:val="28"/>
          <w:szCs w:val="28"/>
        </w:rPr>
        <w:t>ми СМИ, в том числе «Останкино», телеканал «Россия 1»</w:t>
      </w:r>
      <w:r w:rsidR="00B04162">
        <w:rPr>
          <w:sz w:val="28"/>
          <w:szCs w:val="28"/>
        </w:rPr>
        <w:t xml:space="preserve">, </w:t>
      </w:r>
      <w:r w:rsidR="00B04162">
        <w:rPr>
          <w:sz w:val="28"/>
          <w:szCs w:val="28"/>
          <w:lang w:val="en-US"/>
        </w:rPr>
        <w:t>Business</w:t>
      </w:r>
      <w:r w:rsidR="00B04162" w:rsidRPr="00B04162">
        <w:rPr>
          <w:sz w:val="28"/>
          <w:szCs w:val="28"/>
        </w:rPr>
        <w:t xml:space="preserve"> </w:t>
      </w:r>
      <w:proofErr w:type="gramStart"/>
      <w:r w:rsidR="00B04162">
        <w:rPr>
          <w:sz w:val="28"/>
          <w:szCs w:val="28"/>
          <w:lang w:val="en-US"/>
        </w:rPr>
        <w:t>FM</w:t>
      </w:r>
      <w:proofErr w:type="gramEnd"/>
      <w:r w:rsidR="00B04162">
        <w:rPr>
          <w:sz w:val="28"/>
          <w:szCs w:val="28"/>
        </w:rPr>
        <w:t xml:space="preserve"> и </w:t>
      </w:r>
      <w:r w:rsidR="00BA79D0">
        <w:rPr>
          <w:sz w:val="28"/>
          <w:szCs w:val="28"/>
        </w:rPr>
        <w:t>газета «РБК».</w:t>
      </w:r>
    </w:p>
    <w:p w:rsidR="001563B5" w:rsidRDefault="001563B5" w:rsidP="001563B5">
      <w:pPr>
        <w:spacing w:line="276" w:lineRule="auto"/>
        <w:ind w:firstLine="709"/>
        <w:jc w:val="both"/>
        <w:rPr>
          <w:sz w:val="28"/>
          <w:szCs w:val="28"/>
        </w:rPr>
      </w:pPr>
      <w:r w:rsidRPr="00EB4EDC">
        <w:rPr>
          <w:sz w:val="28"/>
          <w:szCs w:val="28"/>
        </w:rPr>
        <w:t>Проведена работа по популяризации профессии инженер. Собрано более 60 писем в поддержку инициативы об объявлении 2018 годом в России – Годом Инженера.</w:t>
      </w:r>
    </w:p>
    <w:p w:rsidR="00B04162" w:rsidRDefault="00B04162" w:rsidP="001563B5">
      <w:pPr>
        <w:spacing w:line="276" w:lineRule="auto"/>
        <w:ind w:firstLine="709"/>
        <w:jc w:val="both"/>
        <w:rPr>
          <w:sz w:val="28"/>
          <w:szCs w:val="28"/>
        </w:rPr>
      </w:pPr>
    </w:p>
    <w:p w:rsidR="00B04162" w:rsidRPr="00EB4EDC" w:rsidRDefault="00B04162" w:rsidP="001563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положительно оценивает работу Палаты в 2017 году.</w:t>
      </w:r>
    </w:p>
    <w:p w:rsidR="00DE7DC9" w:rsidRPr="00EB4EDC" w:rsidRDefault="00DE7DC9" w:rsidP="0090750F">
      <w:pPr>
        <w:spacing w:line="276" w:lineRule="auto"/>
        <w:rPr>
          <w:sz w:val="28"/>
          <w:szCs w:val="28"/>
        </w:rPr>
      </w:pPr>
    </w:p>
    <w:p w:rsidR="00517D32" w:rsidRPr="0090750F" w:rsidRDefault="00517D32" w:rsidP="00EB4EDC">
      <w:pPr>
        <w:spacing w:line="276" w:lineRule="auto"/>
        <w:jc w:val="both"/>
        <w:rPr>
          <w:b/>
          <w:sz w:val="28"/>
          <w:szCs w:val="28"/>
        </w:rPr>
      </w:pPr>
    </w:p>
    <w:bookmarkEnd w:id="0"/>
    <w:p w:rsidR="003B50D1" w:rsidRDefault="003B50D1" w:rsidP="0090750F">
      <w:pPr>
        <w:pStyle w:val="afe"/>
        <w:tabs>
          <w:tab w:val="left" w:pos="0"/>
        </w:tabs>
        <w:spacing w:after="0"/>
        <w:ind w:left="0" w:firstLine="709"/>
        <w:contextualSpacing w:val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15EDA" w:rsidRPr="0090750F" w:rsidRDefault="00215EDA" w:rsidP="0090750F">
      <w:pPr>
        <w:spacing w:line="276" w:lineRule="auto"/>
        <w:ind w:firstLine="426"/>
        <w:jc w:val="both"/>
        <w:rPr>
          <w:sz w:val="28"/>
          <w:szCs w:val="28"/>
        </w:rPr>
      </w:pPr>
    </w:p>
    <w:sectPr w:rsidR="00215EDA" w:rsidRPr="0090750F" w:rsidSect="0044462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8A" w:rsidRDefault="005D268A">
      <w:r>
        <w:separator/>
      </w:r>
    </w:p>
  </w:endnote>
  <w:endnote w:type="continuationSeparator" w:id="0">
    <w:p w:rsidR="005D268A" w:rsidRDefault="005D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65" w:rsidRDefault="004F5F65" w:rsidP="00C41A34">
    <w:pPr>
      <w:pBdr>
        <w:bottom w:val="single" w:sz="12" w:space="1" w:color="auto"/>
      </w:pBdr>
      <w:rPr>
        <w:rStyle w:val="af1"/>
        <w:rFonts w:ascii="Bookman Old Style" w:hAnsi="Bookman Old Style"/>
        <w:sz w:val="18"/>
      </w:rPr>
    </w:pPr>
  </w:p>
  <w:p w:rsidR="004F5F65" w:rsidRDefault="004F5F65" w:rsidP="00601561">
    <w:pPr>
      <w:rPr>
        <w:rStyle w:val="af1"/>
        <w:rFonts w:ascii="Bookman Old Style" w:hAnsi="Bookman Old Style"/>
        <w:sz w:val="18"/>
      </w:rPr>
    </w:pPr>
  </w:p>
  <w:p w:rsidR="004F5F65" w:rsidRDefault="004F5F65" w:rsidP="00601561">
    <w:pPr>
      <w:pStyle w:val="a9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4F5F65" w:rsidRDefault="00964F0D" w:rsidP="00576F93">
    <w:pPr>
      <w:pStyle w:val="a9"/>
      <w:jc w:val="center"/>
    </w:pPr>
    <w:r>
      <w:fldChar w:fldCharType="begin"/>
    </w:r>
    <w:r w:rsidR="00FF75B7">
      <w:instrText xml:space="preserve"> PAGE   \* MERGEFORMAT </w:instrText>
    </w:r>
    <w:r>
      <w:fldChar w:fldCharType="separate"/>
    </w:r>
    <w:r w:rsidR="00420D3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65" w:rsidRDefault="004F5F65" w:rsidP="00FA14F4">
    <w:pPr>
      <w:pBdr>
        <w:bottom w:val="single" w:sz="12" w:space="1" w:color="auto"/>
      </w:pBdr>
      <w:rPr>
        <w:rStyle w:val="af1"/>
        <w:rFonts w:ascii="Bookman Old Style" w:hAnsi="Bookman Old Style"/>
        <w:sz w:val="18"/>
      </w:rPr>
    </w:pPr>
  </w:p>
  <w:p w:rsidR="004F5F65" w:rsidRDefault="004F5F65" w:rsidP="00FA14F4">
    <w:pPr>
      <w:rPr>
        <w:rStyle w:val="af1"/>
        <w:rFonts w:ascii="Bookman Old Style" w:hAnsi="Bookman Old Style"/>
        <w:sz w:val="18"/>
      </w:rPr>
    </w:pPr>
  </w:p>
  <w:p w:rsidR="004F5F65" w:rsidRDefault="004F5F65" w:rsidP="00FA14F4">
    <w:pPr>
      <w:pStyle w:val="a9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8A" w:rsidRDefault="005D268A">
      <w:r>
        <w:separator/>
      </w:r>
    </w:p>
  </w:footnote>
  <w:footnote w:type="continuationSeparator" w:id="0">
    <w:p w:rsidR="005D268A" w:rsidRDefault="005D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65" w:rsidRDefault="00964F0D" w:rsidP="00AF6459">
    <w:pPr>
      <w:pStyle w:val="a5"/>
      <w:framePr w:wrap="around" w:vAnchor="text" w:hAnchor="margin" w:xAlign="center" w:y="1"/>
      <w:rPr>
        <w:rStyle w:val="ac"/>
        <w:sz w:val="19"/>
      </w:rPr>
    </w:pPr>
    <w:r>
      <w:rPr>
        <w:rStyle w:val="ac"/>
        <w:sz w:val="19"/>
      </w:rPr>
      <w:fldChar w:fldCharType="begin"/>
    </w:r>
    <w:r w:rsidR="004F5F65">
      <w:rPr>
        <w:rStyle w:val="ac"/>
        <w:sz w:val="19"/>
      </w:rPr>
      <w:instrText xml:space="preserve">PAGE  </w:instrText>
    </w:r>
    <w:r>
      <w:rPr>
        <w:rStyle w:val="ac"/>
        <w:sz w:val="19"/>
      </w:rPr>
      <w:fldChar w:fldCharType="end"/>
    </w:r>
  </w:p>
  <w:p w:rsidR="004F5F65" w:rsidRDefault="004F5F65">
    <w:pPr>
      <w:pStyle w:val="a5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65" w:rsidRPr="00BB1B31" w:rsidRDefault="004F5F65" w:rsidP="00601561">
    <w:pPr>
      <w:ind w:left="-142"/>
      <w:jc w:val="center"/>
      <w:rPr>
        <w:rFonts w:ascii="Bookman Old Style" w:hAnsi="Bookman Old Style"/>
        <w:b/>
        <w:color w:val="FF0000"/>
        <w:szCs w:val="96"/>
      </w:rPr>
    </w:pPr>
    <w:r>
      <w:rPr>
        <w:rFonts w:ascii="Bookman Old Style" w:hAnsi="Bookman Old Style"/>
        <w:b/>
        <w:noProof/>
        <w:color w:val="FF0000"/>
        <w:szCs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Cs w:val="96"/>
      </w:rPr>
      <w:t>АССОЦИАЦИЯ ИНЖЕНЕРОВ «НАЦИОНАЛЬНАЯ ПАЛАТА ИНЖЕНЕРОВ»</w:t>
    </w:r>
  </w:p>
  <w:p w:rsidR="004F5F65" w:rsidRPr="00BB1B31" w:rsidRDefault="004F5F65" w:rsidP="00601561">
    <w:pPr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Зачатьевский, д. 8, строен.1, тел. 8(495)123-68-02, </w:t>
    </w:r>
    <w:hyperlink r:id="rId2" w:history="1">
      <w:r w:rsidRPr="001B21DD">
        <w:rPr>
          <w:rStyle w:val="af1"/>
          <w:rFonts w:ascii="Bookman Old Style" w:hAnsi="Bookman Old Style"/>
          <w:sz w:val="18"/>
          <w:lang w:val="en-US"/>
        </w:rPr>
        <w:t>info</w:t>
      </w:r>
      <w:r w:rsidRPr="001B21DD">
        <w:rPr>
          <w:rStyle w:val="af1"/>
          <w:rFonts w:ascii="Bookman Old Style" w:hAnsi="Bookman Old Style"/>
          <w:sz w:val="18"/>
        </w:rPr>
        <w:t>@</w:t>
      </w:r>
      <w:r w:rsidRPr="001B21DD">
        <w:rPr>
          <w:rStyle w:val="af1"/>
          <w:rFonts w:ascii="Bookman Old Style" w:hAnsi="Bookman Old Style"/>
          <w:sz w:val="18"/>
          <w:lang w:val="en-US"/>
        </w:rPr>
        <w:t>npirf</w:t>
      </w:r>
      <w:r w:rsidRPr="001B21DD">
        <w:rPr>
          <w:rStyle w:val="af1"/>
          <w:rFonts w:ascii="Bookman Old Style" w:hAnsi="Bookman Old Style"/>
          <w:sz w:val="18"/>
        </w:rPr>
        <w:t>.</w:t>
      </w:r>
      <w:r w:rsidRPr="001B21DD">
        <w:rPr>
          <w:rStyle w:val="af1"/>
          <w:rFonts w:ascii="Bookman Old Style" w:hAnsi="Bookman Old Style"/>
          <w:sz w:val="18"/>
          <w:lang w:val="en-US"/>
        </w:rPr>
        <w:t>ru</w:t>
      </w:r>
    </w:hyperlink>
  </w:p>
  <w:p w:rsidR="004F5F65" w:rsidRDefault="005D268A" w:rsidP="00601561">
    <w:pPr>
      <w:ind w:left="-142"/>
      <w:jc w:val="center"/>
      <w:rPr>
        <w:rStyle w:val="af1"/>
        <w:rFonts w:ascii="Bookman Old Style" w:hAnsi="Bookman Old Style"/>
        <w:sz w:val="18"/>
      </w:rPr>
    </w:pPr>
    <w:hyperlink r:id="rId3" w:history="1">
      <w:r w:rsidR="004F5F65" w:rsidRPr="00BB1B31">
        <w:rPr>
          <w:rStyle w:val="af1"/>
          <w:rFonts w:ascii="Bookman Old Style" w:hAnsi="Bookman Old Style"/>
          <w:sz w:val="18"/>
          <w:lang w:val="en-US"/>
        </w:rPr>
        <w:t>www</w:t>
      </w:r>
      <w:r w:rsidR="004F5F65" w:rsidRPr="00BB1B31">
        <w:rPr>
          <w:rStyle w:val="af1"/>
          <w:rFonts w:ascii="Bookman Old Style" w:hAnsi="Bookman Old Style"/>
          <w:sz w:val="18"/>
        </w:rPr>
        <w:t>.</w:t>
      </w:r>
      <w:r w:rsidR="004F5F65" w:rsidRPr="00BB1B31">
        <w:rPr>
          <w:rStyle w:val="af1"/>
          <w:rFonts w:ascii="Bookman Old Style" w:hAnsi="Bookman Old Style"/>
          <w:sz w:val="18"/>
          <w:lang w:val="en-US"/>
        </w:rPr>
        <w:t>npirf</w:t>
      </w:r>
      <w:r w:rsidR="004F5F65" w:rsidRPr="00BB1B31">
        <w:rPr>
          <w:rStyle w:val="af1"/>
          <w:rFonts w:ascii="Bookman Old Style" w:hAnsi="Bookman Old Style"/>
          <w:sz w:val="18"/>
        </w:rPr>
        <w:t>.</w:t>
      </w:r>
      <w:r w:rsidR="004F5F65" w:rsidRPr="00BB1B31">
        <w:rPr>
          <w:rStyle w:val="af1"/>
          <w:rFonts w:ascii="Bookman Old Style" w:hAnsi="Bookman Old Style"/>
          <w:sz w:val="18"/>
          <w:lang w:val="en-US"/>
        </w:rPr>
        <w:t>ru</w:t>
      </w:r>
    </w:hyperlink>
    <w:r w:rsidR="004F5F65" w:rsidRPr="00BB1B31">
      <w:rPr>
        <w:rFonts w:ascii="Bookman Old Style" w:hAnsi="Bookman Old Style"/>
        <w:sz w:val="18"/>
      </w:rPr>
      <w:t xml:space="preserve">, </w:t>
    </w:r>
    <w:r w:rsidR="004F5F65" w:rsidRPr="00BB1B31">
      <w:rPr>
        <w:rStyle w:val="af1"/>
        <w:rFonts w:ascii="Bookman Old Style" w:hAnsi="Bookman Old Style"/>
        <w:sz w:val="18"/>
      </w:rPr>
      <w:t>реестр-инженеров.рф</w:t>
    </w:r>
  </w:p>
  <w:p w:rsidR="004F5F65" w:rsidRDefault="004F5F65" w:rsidP="00601561">
    <w:pPr>
      <w:pBdr>
        <w:bottom w:val="single" w:sz="12" w:space="1" w:color="auto"/>
      </w:pBdr>
      <w:ind w:left="-993"/>
      <w:jc w:val="center"/>
      <w:rPr>
        <w:rStyle w:val="af1"/>
        <w:rFonts w:ascii="Bookman Old Style" w:hAnsi="Bookman Old Style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65" w:rsidRPr="00BB1B31" w:rsidRDefault="004F5F65" w:rsidP="00FA14F4">
    <w:pPr>
      <w:ind w:left="-142"/>
      <w:jc w:val="center"/>
      <w:rPr>
        <w:rFonts w:ascii="Bookman Old Style" w:hAnsi="Bookman Old Style"/>
        <w:b/>
        <w:color w:val="FF0000"/>
        <w:szCs w:val="96"/>
      </w:rPr>
    </w:pPr>
    <w:r>
      <w:rPr>
        <w:rFonts w:ascii="Bookman Old Style" w:hAnsi="Bookman Old Style"/>
        <w:b/>
        <w:noProof/>
        <w:color w:val="FF0000"/>
        <w:szCs w:val="9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Cs w:val="96"/>
      </w:rPr>
      <w:t>АССОЦИАЦИЯ ИНЖЕНЕРОВ «НАЦИОНАЛЬНАЯ ПАЛАТА ИНЖЕНЕРОВ»</w:t>
    </w:r>
  </w:p>
  <w:p w:rsidR="004F5F65" w:rsidRPr="00BB1B31" w:rsidRDefault="004F5F65" w:rsidP="00FA14F4">
    <w:pPr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Зачатьевский, д. 8, строен.1, тел. 8(495)123-68-02, </w:t>
    </w:r>
    <w:hyperlink r:id="rId2" w:history="1">
      <w:r w:rsidRPr="001B21DD">
        <w:rPr>
          <w:rStyle w:val="af1"/>
          <w:rFonts w:ascii="Bookman Old Style" w:hAnsi="Bookman Old Style"/>
          <w:sz w:val="18"/>
          <w:lang w:val="en-US"/>
        </w:rPr>
        <w:t>info</w:t>
      </w:r>
      <w:r w:rsidRPr="001B21DD">
        <w:rPr>
          <w:rStyle w:val="af1"/>
          <w:rFonts w:ascii="Bookman Old Style" w:hAnsi="Bookman Old Style"/>
          <w:sz w:val="18"/>
        </w:rPr>
        <w:t>@</w:t>
      </w:r>
      <w:r w:rsidRPr="001B21DD">
        <w:rPr>
          <w:rStyle w:val="af1"/>
          <w:rFonts w:ascii="Bookman Old Style" w:hAnsi="Bookman Old Style"/>
          <w:sz w:val="18"/>
          <w:lang w:val="en-US"/>
        </w:rPr>
        <w:t>npirf</w:t>
      </w:r>
      <w:r w:rsidRPr="001B21DD">
        <w:rPr>
          <w:rStyle w:val="af1"/>
          <w:rFonts w:ascii="Bookman Old Style" w:hAnsi="Bookman Old Style"/>
          <w:sz w:val="18"/>
        </w:rPr>
        <w:t>.</w:t>
      </w:r>
      <w:r w:rsidRPr="001B21DD">
        <w:rPr>
          <w:rStyle w:val="af1"/>
          <w:rFonts w:ascii="Bookman Old Style" w:hAnsi="Bookman Old Style"/>
          <w:sz w:val="18"/>
          <w:lang w:val="en-US"/>
        </w:rPr>
        <w:t>ru</w:t>
      </w:r>
    </w:hyperlink>
  </w:p>
  <w:p w:rsidR="004F5F65" w:rsidRDefault="005D268A" w:rsidP="00FA14F4">
    <w:pPr>
      <w:ind w:left="-142"/>
      <w:jc w:val="center"/>
      <w:rPr>
        <w:rStyle w:val="af1"/>
        <w:rFonts w:ascii="Bookman Old Style" w:hAnsi="Bookman Old Style"/>
        <w:sz w:val="18"/>
      </w:rPr>
    </w:pPr>
    <w:hyperlink r:id="rId3" w:history="1">
      <w:r w:rsidR="004F5F65" w:rsidRPr="00BB1B31">
        <w:rPr>
          <w:rStyle w:val="af1"/>
          <w:rFonts w:ascii="Bookman Old Style" w:hAnsi="Bookman Old Style"/>
          <w:sz w:val="18"/>
          <w:lang w:val="en-US"/>
        </w:rPr>
        <w:t>www</w:t>
      </w:r>
      <w:r w:rsidR="004F5F65" w:rsidRPr="00BB1B31">
        <w:rPr>
          <w:rStyle w:val="af1"/>
          <w:rFonts w:ascii="Bookman Old Style" w:hAnsi="Bookman Old Style"/>
          <w:sz w:val="18"/>
        </w:rPr>
        <w:t>.</w:t>
      </w:r>
      <w:r w:rsidR="004F5F65" w:rsidRPr="00BB1B31">
        <w:rPr>
          <w:rStyle w:val="af1"/>
          <w:rFonts w:ascii="Bookman Old Style" w:hAnsi="Bookman Old Style"/>
          <w:sz w:val="18"/>
          <w:lang w:val="en-US"/>
        </w:rPr>
        <w:t>npirf</w:t>
      </w:r>
      <w:r w:rsidR="004F5F65" w:rsidRPr="00BB1B31">
        <w:rPr>
          <w:rStyle w:val="af1"/>
          <w:rFonts w:ascii="Bookman Old Style" w:hAnsi="Bookman Old Style"/>
          <w:sz w:val="18"/>
        </w:rPr>
        <w:t>.</w:t>
      </w:r>
      <w:r w:rsidR="004F5F65" w:rsidRPr="00BB1B31">
        <w:rPr>
          <w:rStyle w:val="af1"/>
          <w:rFonts w:ascii="Bookman Old Style" w:hAnsi="Bookman Old Style"/>
          <w:sz w:val="18"/>
          <w:lang w:val="en-US"/>
        </w:rPr>
        <w:t>ru</w:t>
      </w:r>
    </w:hyperlink>
    <w:r w:rsidR="004F5F65" w:rsidRPr="00BB1B31">
      <w:rPr>
        <w:rFonts w:ascii="Bookman Old Style" w:hAnsi="Bookman Old Style"/>
        <w:sz w:val="18"/>
      </w:rPr>
      <w:t xml:space="preserve">, </w:t>
    </w:r>
    <w:r w:rsidR="004F5F65" w:rsidRPr="00BB1B31">
      <w:rPr>
        <w:rStyle w:val="af1"/>
        <w:rFonts w:ascii="Bookman Old Style" w:hAnsi="Bookman Old Style"/>
        <w:sz w:val="18"/>
      </w:rPr>
      <w:t>реестр-инженеров.рф</w:t>
    </w:r>
  </w:p>
  <w:p w:rsidR="004F5F65" w:rsidRDefault="004F5F65" w:rsidP="00FA14F4">
    <w:pPr>
      <w:pBdr>
        <w:bottom w:val="single" w:sz="12" w:space="1" w:color="auto"/>
      </w:pBdr>
      <w:ind w:left="-993"/>
      <w:jc w:val="center"/>
      <w:rPr>
        <w:rStyle w:val="af1"/>
        <w:rFonts w:ascii="Bookman Old Style" w:hAnsi="Bookman Old Style"/>
        <w:sz w:val="18"/>
      </w:rPr>
    </w:pPr>
  </w:p>
  <w:p w:rsidR="004F5F65" w:rsidRPr="00601561" w:rsidRDefault="004F5F65" w:rsidP="006015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A1B"/>
    <w:multiLevelType w:val="hybridMultilevel"/>
    <w:tmpl w:val="09C4E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92651"/>
    <w:multiLevelType w:val="hybridMultilevel"/>
    <w:tmpl w:val="4CD8505E"/>
    <w:lvl w:ilvl="0" w:tplc="1D10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70FB"/>
    <w:multiLevelType w:val="hybridMultilevel"/>
    <w:tmpl w:val="25D81E1C"/>
    <w:lvl w:ilvl="0" w:tplc="1D106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864914"/>
    <w:multiLevelType w:val="hybridMultilevel"/>
    <w:tmpl w:val="68DEAE1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CBF3607"/>
    <w:multiLevelType w:val="hybridMultilevel"/>
    <w:tmpl w:val="BA0A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23A9"/>
    <w:multiLevelType w:val="hybridMultilevel"/>
    <w:tmpl w:val="45B23C9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0E410D8E"/>
    <w:multiLevelType w:val="hybridMultilevel"/>
    <w:tmpl w:val="C3AE6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7D5528"/>
    <w:multiLevelType w:val="hybridMultilevel"/>
    <w:tmpl w:val="2D9E8FF4"/>
    <w:lvl w:ilvl="0" w:tplc="BCB6076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28B0FB5"/>
    <w:multiLevelType w:val="hybridMultilevel"/>
    <w:tmpl w:val="81F4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5F77"/>
    <w:multiLevelType w:val="hybridMultilevel"/>
    <w:tmpl w:val="3F087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F00D61"/>
    <w:multiLevelType w:val="hybridMultilevel"/>
    <w:tmpl w:val="DA347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3039C1"/>
    <w:multiLevelType w:val="hybridMultilevel"/>
    <w:tmpl w:val="A8B0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73D0D"/>
    <w:multiLevelType w:val="hybridMultilevel"/>
    <w:tmpl w:val="ACBC1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C2A0F"/>
    <w:multiLevelType w:val="hybridMultilevel"/>
    <w:tmpl w:val="047A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A3359"/>
    <w:multiLevelType w:val="hybridMultilevel"/>
    <w:tmpl w:val="7A602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E4138D"/>
    <w:multiLevelType w:val="hybridMultilevel"/>
    <w:tmpl w:val="8FF8C850"/>
    <w:lvl w:ilvl="0" w:tplc="B7E8E93C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347BA"/>
    <w:multiLevelType w:val="hybridMultilevel"/>
    <w:tmpl w:val="B40E1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ED446D"/>
    <w:multiLevelType w:val="hybridMultilevel"/>
    <w:tmpl w:val="7A360F5E"/>
    <w:lvl w:ilvl="0" w:tplc="BCB6076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6DD6810"/>
    <w:multiLevelType w:val="hybridMultilevel"/>
    <w:tmpl w:val="5C38697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3A016985"/>
    <w:multiLevelType w:val="hybridMultilevel"/>
    <w:tmpl w:val="E0DE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EC10E8"/>
    <w:multiLevelType w:val="hybridMultilevel"/>
    <w:tmpl w:val="CB7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806D3"/>
    <w:multiLevelType w:val="hybridMultilevel"/>
    <w:tmpl w:val="46ACA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0D2C05"/>
    <w:multiLevelType w:val="hybridMultilevel"/>
    <w:tmpl w:val="085C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3846"/>
    <w:multiLevelType w:val="multilevel"/>
    <w:tmpl w:val="429824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</w:rPr>
    </w:lvl>
  </w:abstractNum>
  <w:abstractNum w:abstractNumId="24">
    <w:nsid w:val="55501A5D"/>
    <w:multiLevelType w:val="hybridMultilevel"/>
    <w:tmpl w:val="131A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881D0C"/>
    <w:multiLevelType w:val="hybridMultilevel"/>
    <w:tmpl w:val="3A2AB9BC"/>
    <w:lvl w:ilvl="0" w:tplc="1D106E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97477C"/>
    <w:multiLevelType w:val="multilevel"/>
    <w:tmpl w:val="3EC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AA2DF7"/>
    <w:multiLevelType w:val="hybridMultilevel"/>
    <w:tmpl w:val="6F20978C"/>
    <w:lvl w:ilvl="0" w:tplc="5C8242C2">
      <w:start w:val="1"/>
      <w:numFmt w:val="bullet"/>
      <w:lvlText w:val="-"/>
      <w:lvlJc w:val="left"/>
      <w:pPr>
        <w:ind w:left="2119" w:hanging="1410"/>
      </w:pPr>
      <w:rPr>
        <w:rFonts w:ascii="Tunga" w:hAnsi="Tung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B5208"/>
    <w:multiLevelType w:val="hybridMultilevel"/>
    <w:tmpl w:val="3D82EDD0"/>
    <w:lvl w:ilvl="0" w:tplc="B3823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2F1844"/>
    <w:multiLevelType w:val="hybridMultilevel"/>
    <w:tmpl w:val="1CA08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CA38A1"/>
    <w:multiLevelType w:val="hybridMultilevel"/>
    <w:tmpl w:val="65585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841BCB"/>
    <w:multiLevelType w:val="hybridMultilevel"/>
    <w:tmpl w:val="9054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4375B"/>
    <w:multiLevelType w:val="multilevel"/>
    <w:tmpl w:val="BD38B89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33">
    <w:nsid w:val="74B349EE"/>
    <w:multiLevelType w:val="hybridMultilevel"/>
    <w:tmpl w:val="53BA63E4"/>
    <w:lvl w:ilvl="0" w:tplc="BCB6076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8"/>
  </w:num>
  <w:num w:numId="5">
    <w:abstractNumId w:val="3"/>
  </w:num>
  <w:num w:numId="6">
    <w:abstractNumId w:val="21"/>
  </w:num>
  <w:num w:numId="7">
    <w:abstractNumId w:val="23"/>
  </w:num>
  <w:num w:numId="8">
    <w:abstractNumId w:val="0"/>
  </w:num>
  <w:num w:numId="9">
    <w:abstractNumId w:val="27"/>
  </w:num>
  <w:num w:numId="10">
    <w:abstractNumId w:val="9"/>
  </w:num>
  <w:num w:numId="11">
    <w:abstractNumId w:val="32"/>
  </w:num>
  <w:num w:numId="12">
    <w:abstractNumId w:val="11"/>
  </w:num>
  <w:num w:numId="13">
    <w:abstractNumId w:val="12"/>
  </w:num>
  <w:num w:numId="14">
    <w:abstractNumId w:val="19"/>
  </w:num>
  <w:num w:numId="15">
    <w:abstractNumId w:val="6"/>
  </w:num>
  <w:num w:numId="16">
    <w:abstractNumId w:val="29"/>
  </w:num>
  <w:num w:numId="17">
    <w:abstractNumId w:val="13"/>
  </w:num>
  <w:num w:numId="18">
    <w:abstractNumId w:val="26"/>
  </w:num>
  <w:num w:numId="19">
    <w:abstractNumId w:val="28"/>
  </w:num>
  <w:num w:numId="20">
    <w:abstractNumId w:val="7"/>
  </w:num>
  <w:num w:numId="21">
    <w:abstractNumId w:val="17"/>
  </w:num>
  <w:num w:numId="22">
    <w:abstractNumId w:val="33"/>
  </w:num>
  <w:num w:numId="23">
    <w:abstractNumId w:val="8"/>
  </w:num>
  <w:num w:numId="24">
    <w:abstractNumId w:val="31"/>
  </w:num>
  <w:num w:numId="25">
    <w:abstractNumId w:val="4"/>
  </w:num>
  <w:num w:numId="26">
    <w:abstractNumId w:val="25"/>
  </w:num>
  <w:num w:numId="27">
    <w:abstractNumId w:val="14"/>
  </w:num>
  <w:num w:numId="28">
    <w:abstractNumId w:val="1"/>
  </w:num>
  <w:num w:numId="29">
    <w:abstractNumId w:val="20"/>
  </w:num>
  <w:num w:numId="30">
    <w:abstractNumId w:val="22"/>
  </w:num>
  <w:num w:numId="31">
    <w:abstractNumId w:val="30"/>
  </w:num>
  <w:num w:numId="32">
    <w:abstractNumId w:val="10"/>
  </w:num>
  <w:num w:numId="33">
    <w:abstractNumId w:val="24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1"/>
    <w:rsid w:val="00000160"/>
    <w:rsid w:val="00002535"/>
    <w:rsid w:val="0000260A"/>
    <w:rsid w:val="00002F86"/>
    <w:rsid w:val="0000346E"/>
    <w:rsid w:val="00006E96"/>
    <w:rsid w:val="00007656"/>
    <w:rsid w:val="00013425"/>
    <w:rsid w:val="000136A9"/>
    <w:rsid w:val="00017B7F"/>
    <w:rsid w:val="00022144"/>
    <w:rsid w:val="0002224A"/>
    <w:rsid w:val="000232FD"/>
    <w:rsid w:val="000242B8"/>
    <w:rsid w:val="000266FA"/>
    <w:rsid w:val="000309D1"/>
    <w:rsid w:val="00031B09"/>
    <w:rsid w:val="000320CD"/>
    <w:rsid w:val="00032819"/>
    <w:rsid w:val="000329AF"/>
    <w:rsid w:val="000417D9"/>
    <w:rsid w:val="0004198D"/>
    <w:rsid w:val="000426C7"/>
    <w:rsid w:val="00043A87"/>
    <w:rsid w:val="00044C83"/>
    <w:rsid w:val="00046C0F"/>
    <w:rsid w:val="00047190"/>
    <w:rsid w:val="0005037F"/>
    <w:rsid w:val="000538C9"/>
    <w:rsid w:val="000555C2"/>
    <w:rsid w:val="000561D7"/>
    <w:rsid w:val="000564A8"/>
    <w:rsid w:val="00057AE3"/>
    <w:rsid w:val="000609DC"/>
    <w:rsid w:val="00062D22"/>
    <w:rsid w:val="00063989"/>
    <w:rsid w:val="000642E8"/>
    <w:rsid w:val="00064893"/>
    <w:rsid w:val="00067444"/>
    <w:rsid w:val="00071C71"/>
    <w:rsid w:val="00071CD3"/>
    <w:rsid w:val="00072C0E"/>
    <w:rsid w:val="000819B2"/>
    <w:rsid w:val="0008290C"/>
    <w:rsid w:val="000850D5"/>
    <w:rsid w:val="00085243"/>
    <w:rsid w:val="0008536B"/>
    <w:rsid w:val="00087A7C"/>
    <w:rsid w:val="000914A2"/>
    <w:rsid w:val="00093F1D"/>
    <w:rsid w:val="00094ED8"/>
    <w:rsid w:val="00095B37"/>
    <w:rsid w:val="000A0FDE"/>
    <w:rsid w:val="000A1C8E"/>
    <w:rsid w:val="000A389C"/>
    <w:rsid w:val="000A54EE"/>
    <w:rsid w:val="000A57AF"/>
    <w:rsid w:val="000A7472"/>
    <w:rsid w:val="000B1AF2"/>
    <w:rsid w:val="000B2EAA"/>
    <w:rsid w:val="000B3E00"/>
    <w:rsid w:val="000B4A40"/>
    <w:rsid w:val="000C025B"/>
    <w:rsid w:val="000C03E5"/>
    <w:rsid w:val="000C0553"/>
    <w:rsid w:val="000C0EED"/>
    <w:rsid w:val="000C16F5"/>
    <w:rsid w:val="000C19B8"/>
    <w:rsid w:val="000C4669"/>
    <w:rsid w:val="000D1CF7"/>
    <w:rsid w:val="000D1DBB"/>
    <w:rsid w:val="000D40EE"/>
    <w:rsid w:val="000D47B9"/>
    <w:rsid w:val="000D605F"/>
    <w:rsid w:val="000D63CB"/>
    <w:rsid w:val="000E089A"/>
    <w:rsid w:val="000E0B36"/>
    <w:rsid w:val="000E0D35"/>
    <w:rsid w:val="000E1326"/>
    <w:rsid w:val="000E13DE"/>
    <w:rsid w:val="000E1D5C"/>
    <w:rsid w:val="000E2283"/>
    <w:rsid w:val="000E421C"/>
    <w:rsid w:val="000E491C"/>
    <w:rsid w:val="000E5194"/>
    <w:rsid w:val="000E725B"/>
    <w:rsid w:val="000E795E"/>
    <w:rsid w:val="000F25F1"/>
    <w:rsid w:val="000F2C11"/>
    <w:rsid w:val="000F564D"/>
    <w:rsid w:val="000F7093"/>
    <w:rsid w:val="000F761E"/>
    <w:rsid w:val="00102426"/>
    <w:rsid w:val="001036FE"/>
    <w:rsid w:val="00103A0F"/>
    <w:rsid w:val="00106C1B"/>
    <w:rsid w:val="00110774"/>
    <w:rsid w:val="0011390B"/>
    <w:rsid w:val="0011449B"/>
    <w:rsid w:val="001155B9"/>
    <w:rsid w:val="00117370"/>
    <w:rsid w:val="001217C0"/>
    <w:rsid w:val="00124A43"/>
    <w:rsid w:val="00125094"/>
    <w:rsid w:val="00125123"/>
    <w:rsid w:val="001256EB"/>
    <w:rsid w:val="001258D2"/>
    <w:rsid w:val="001272BD"/>
    <w:rsid w:val="001272DB"/>
    <w:rsid w:val="00130018"/>
    <w:rsid w:val="00130C26"/>
    <w:rsid w:val="00130CED"/>
    <w:rsid w:val="00130FE9"/>
    <w:rsid w:val="00133B2B"/>
    <w:rsid w:val="00133C2D"/>
    <w:rsid w:val="001355D0"/>
    <w:rsid w:val="001377C3"/>
    <w:rsid w:val="00140A52"/>
    <w:rsid w:val="00141975"/>
    <w:rsid w:val="00141F98"/>
    <w:rsid w:val="00142D1B"/>
    <w:rsid w:val="001430BF"/>
    <w:rsid w:val="00143C71"/>
    <w:rsid w:val="001457F1"/>
    <w:rsid w:val="001461B6"/>
    <w:rsid w:val="00151DD0"/>
    <w:rsid w:val="0015244A"/>
    <w:rsid w:val="00155CEA"/>
    <w:rsid w:val="00155DBB"/>
    <w:rsid w:val="001563B5"/>
    <w:rsid w:val="001565DD"/>
    <w:rsid w:val="00161EC7"/>
    <w:rsid w:val="00162374"/>
    <w:rsid w:val="00163048"/>
    <w:rsid w:val="001648D5"/>
    <w:rsid w:val="00166B5C"/>
    <w:rsid w:val="0017110C"/>
    <w:rsid w:val="00173383"/>
    <w:rsid w:val="00173C61"/>
    <w:rsid w:val="001744A3"/>
    <w:rsid w:val="00176191"/>
    <w:rsid w:val="0017619E"/>
    <w:rsid w:val="001762EC"/>
    <w:rsid w:val="00176319"/>
    <w:rsid w:val="00176562"/>
    <w:rsid w:val="0017755A"/>
    <w:rsid w:val="00177A77"/>
    <w:rsid w:val="00177C30"/>
    <w:rsid w:val="00182B45"/>
    <w:rsid w:val="00182D8E"/>
    <w:rsid w:val="00183668"/>
    <w:rsid w:val="00184AAE"/>
    <w:rsid w:val="00186724"/>
    <w:rsid w:val="001877F8"/>
    <w:rsid w:val="00187ECD"/>
    <w:rsid w:val="00190050"/>
    <w:rsid w:val="00191223"/>
    <w:rsid w:val="00191706"/>
    <w:rsid w:val="001925D9"/>
    <w:rsid w:val="0019510C"/>
    <w:rsid w:val="001955B4"/>
    <w:rsid w:val="00196DB0"/>
    <w:rsid w:val="001A00C0"/>
    <w:rsid w:val="001A0418"/>
    <w:rsid w:val="001A1424"/>
    <w:rsid w:val="001A15AA"/>
    <w:rsid w:val="001A1619"/>
    <w:rsid w:val="001A1B6E"/>
    <w:rsid w:val="001A2A01"/>
    <w:rsid w:val="001A3303"/>
    <w:rsid w:val="001A75D8"/>
    <w:rsid w:val="001A7BF4"/>
    <w:rsid w:val="001B0DCB"/>
    <w:rsid w:val="001B2ACB"/>
    <w:rsid w:val="001C1D20"/>
    <w:rsid w:val="001C37D8"/>
    <w:rsid w:val="001C7D70"/>
    <w:rsid w:val="001D2519"/>
    <w:rsid w:val="001D2B0B"/>
    <w:rsid w:val="001D68C3"/>
    <w:rsid w:val="001E07AF"/>
    <w:rsid w:val="001E21CD"/>
    <w:rsid w:val="001E26E2"/>
    <w:rsid w:val="001E2BB3"/>
    <w:rsid w:val="001E5ED3"/>
    <w:rsid w:val="001F149A"/>
    <w:rsid w:val="001F2C20"/>
    <w:rsid w:val="001F34B5"/>
    <w:rsid w:val="001F375F"/>
    <w:rsid w:val="001F7644"/>
    <w:rsid w:val="00200E00"/>
    <w:rsid w:val="002014E2"/>
    <w:rsid w:val="00202A9B"/>
    <w:rsid w:val="002051EE"/>
    <w:rsid w:val="00205911"/>
    <w:rsid w:val="0020617D"/>
    <w:rsid w:val="00210FDE"/>
    <w:rsid w:val="00211087"/>
    <w:rsid w:val="00212F83"/>
    <w:rsid w:val="00215393"/>
    <w:rsid w:val="002157D1"/>
    <w:rsid w:val="00215EDA"/>
    <w:rsid w:val="00216652"/>
    <w:rsid w:val="002166A7"/>
    <w:rsid w:val="00221248"/>
    <w:rsid w:val="002212EB"/>
    <w:rsid w:val="0022222F"/>
    <w:rsid w:val="0022254D"/>
    <w:rsid w:val="00226601"/>
    <w:rsid w:val="00230094"/>
    <w:rsid w:val="0023060F"/>
    <w:rsid w:val="00230B5B"/>
    <w:rsid w:val="00230E4D"/>
    <w:rsid w:val="002310F6"/>
    <w:rsid w:val="002321B1"/>
    <w:rsid w:val="00232DC6"/>
    <w:rsid w:val="0023471C"/>
    <w:rsid w:val="00235059"/>
    <w:rsid w:val="0023681A"/>
    <w:rsid w:val="00240308"/>
    <w:rsid w:val="00240F2D"/>
    <w:rsid w:val="002410F7"/>
    <w:rsid w:val="00245B45"/>
    <w:rsid w:val="00246183"/>
    <w:rsid w:val="002470E6"/>
    <w:rsid w:val="00250533"/>
    <w:rsid w:val="00252F0F"/>
    <w:rsid w:val="00253BB4"/>
    <w:rsid w:val="00253C31"/>
    <w:rsid w:val="00255334"/>
    <w:rsid w:val="00255716"/>
    <w:rsid w:val="0025750F"/>
    <w:rsid w:val="00257BF1"/>
    <w:rsid w:val="00260833"/>
    <w:rsid w:val="002617C0"/>
    <w:rsid w:val="00262224"/>
    <w:rsid w:val="00263079"/>
    <w:rsid w:val="00263610"/>
    <w:rsid w:val="00264BCD"/>
    <w:rsid w:val="002655E9"/>
    <w:rsid w:val="002663D4"/>
    <w:rsid w:val="002668E3"/>
    <w:rsid w:val="00266B1E"/>
    <w:rsid w:val="002679B3"/>
    <w:rsid w:val="00270534"/>
    <w:rsid w:val="00270A24"/>
    <w:rsid w:val="0027473B"/>
    <w:rsid w:val="00274BE8"/>
    <w:rsid w:val="00275174"/>
    <w:rsid w:val="0027631F"/>
    <w:rsid w:val="00276EAD"/>
    <w:rsid w:val="0027729A"/>
    <w:rsid w:val="00281066"/>
    <w:rsid w:val="0028515E"/>
    <w:rsid w:val="00285474"/>
    <w:rsid w:val="002906D3"/>
    <w:rsid w:val="00290E0D"/>
    <w:rsid w:val="00291D6E"/>
    <w:rsid w:val="00292A0F"/>
    <w:rsid w:val="00292C04"/>
    <w:rsid w:val="00292F50"/>
    <w:rsid w:val="002936B9"/>
    <w:rsid w:val="002948D8"/>
    <w:rsid w:val="00295E7C"/>
    <w:rsid w:val="00297564"/>
    <w:rsid w:val="00297F52"/>
    <w:rsid w:val="002A74B8"/>
    <w:rsid w:val="002A7544"/>
    <w:rsid w:val="002A783D"/>
    <w:rsid w:val="002B0E2F"/>
    <w:rsid w:val="002B1E81"/>
    <w:rsid w:val="002B2F43"/>
    <w:rsid w:val="002B328F"/>
    <w:rsid w:val="002B367A"/>
    <w:rsid w:val="002B3794"/>
    <w:rsid w:val="002B3AF1"/>
    <w:rsid w:val="002B4B02"/>
    <w:rsid w:val="002B5C79"/>
    <w:rsid w:val="002B66FA"/>
    <w:rsid w:val="002B6939"/>
    <w:rsid w:val="002C2562"/>
    <w:rsid w:val="002C25CF"/>
    <w:rsid w:val="002C30BA"/>
    <w:rsid w:val="002C3B47"/>
    <w:rsid w:val="002C68E8"/>
    <w:rsid w:val="002C7B9A"/>
    <w:rsid w:val="002D31A1"/>
    <w:rsid w:val="002D65CC"/>
    <w:rsid w:val="002E169A"/>
    <w:rsid w:val="002E2C34"/>
    <w:rsid w:val="002E327C"/>
    <w:rsid w:val="002E3C39"/>
    <w:rsid w:val="002E5D9C"/>
    <w:rsid w:val="002E65BC"/>
    <w:rsid w:val="002F1F03"/>
    <w:rsid w:val="002F3090"/>
    <w:rsid w:val="002F3E8B"/>
    <w:rsid w:val="002F50B3"/>
    <w:rsid w:val="002F6105"/>
    <w:rsid w:val="002F6E4B"/>
    <w:rsid w:val="003014C6"/>
    <w:rsid w:val="00303E9A"/>
    <w:rsid w:val="00303FA3"/>
    <w:rsid w:val="003043DC"/>
    <w:rsid w:val="0030638A"/>
    <w:rsid w:val="0031178F"/>
    <w:rsid w:val="0031192F"/>
    <w:rsid w:val="00312DC0"/>
    <w:rsid w:val="00316F86"/>
    <w:rsid w:val="0031764C"/>
    <w:rsid w:val="00320A44"/>
    <w:rsid w:val="003216CF"/>
    <w:rsid w:val="00322C5C"/>
    <w:rsid w:val="00324031"/>
    <w:rsid w:val="0032746C"/>
    <w:rsid w:val="00327D9F"/>
    <w:rsid w:val="00330794"/>
    <w:rsid w:val="003315CD"/>
    <w:rsid w:val="0033289C"/>
    <w:rsid w:val="00333293"/>
    <w:rsid w:val="00333FF9"/>
    <w:rsid w:val="003341D7"/>
    <w:rsid w:val="003358A8"/>
    <w:rsid w:val="00335AA3"/>
    <w:rsid w:val="00336CBA"/>
    <w:rsid w:val="00337381"/>
    <w:rsid w:val="00337BA6"/>
    <w:rsid w:val="00340B59"/>
    <w:rsid w:val="003423EB"/>
    <w:rsid w:val="00343FCE"/>
    <w:rsid w:val="00346547"/>
    <w:rsid w:val="00346A41"/>
    <w:rsid w:val="003501CD"/>
    <w:rsid w:val="003512BF"/>
    <w:rsid w:val="0035152D"/>
    <w:rsid w:val="00352656"/>
    <w:rsid w:val="00354C13"/>
    <w:rsid w:val="00354C4A"/>
    <w:rsid w:val="00355955"/>
    <w:rsid w:val="00355E0D"/>
    <w:rsid w:val="00356853"/>
    <w:rsid w:val="00361371"/>
    <w:rsid w:val="00366BC9"/>
    <w:rsid w:val="00367333"/>
    <w:rsid w:val="0037025F"/>
    <w:rsid w:val="00370636"/>
    <w:rsid w:val="0037323D"/>
    <w:rsid w:val="00374842"/>
    <w:rsid w:val="00375459"/>
    <w:rsid w:val="003818CB"/>
    <w:rsid w:val="00384B63"/>
    <w:rsid w:val="00384D37"/>
    <w:rsid w:val="0038568F"/>
    <w:rsid w:val="00385E4B"/>
    <w:rsid w:val="00390E06"/>
    <w:rsid w:val="0039269C"/>
    <w:rsid w:val="003928EF"/>
    <w:rsid w:val="00394C21"/>
    <w:rsid w:val="0039598C"/>
    <w:rsid w:val="003A0C6C"/>
    <w:rsid w:val="003A1ABB"/>
    <w:rsid w:val="003A231D"/>
    <w:rsid w:val="003A4017"/>
    <w:rsid w:val="003A4C0C"/>
    <w:rsid w:val="003A4F22"/>
    <w:rsid w:val="003A6196"/>
    <w:rsid w:val="003B1489"/>
    <w:rsid w:val="003B2CCB"/>
    <w:rsid w:val="003B4AA0"/>
    <w:rsid w:val="003B50D1"/>
    <w:rsid w:val="003C223C"/>
    <w:rsid w:val="003C6259"/>
    <w:rsid w:val="003D2538"/>
    <w:rsid w:val="003D2935"/>
    <w:rsid w:val="003D363C"/>
    <w:rsid w:val="003D3911"/>
    <w:rsid w:val="003D48C6"/>
    <w:rsid w:val="003D5403"/>
    <w:rsid w:val="003D5EC2"/>
    <w:rsid w:val="003E3190"/>
    <w:rsid w:val="003E4EDE"/>
    <w:rsid w:val="003E5614"/>
    <w:rsid w:val="003E69CE"/>
    <w:rsid w:val="003E6E85"/>
    <w:rsid w:val="003E764F"/>
    <w:rsid w:val="003F1049"/>
    <w:rsid w:val="003F10E8"/>
    <w:rsid w:val="003F12F6"/>
    <w:rsid w:val="003F591A"/>
    <w:rsid w:val="004058D6"/>
    <w:rsid w:val="00416E6F"/>
    <w:rsid w:val="00420D31"/>
    <w:rsid w:val="004212C3"/>
    <w:rsid w:val="004213E9"/>
    <w:rsid w:val="00423B38"/>
    <w:rsid w:val="004242FD"/>
    <w:rsid w:val="00430F19"/>
    <w:rsid w:val="00431444"/>
    <w:rsid w:val="0043343C"/>
    <w:rsid w:val="004345E0"/>
    <w:rsid w:val="004361F0"/>
    <w:rsid w:val="00436474"/>
    <w:rsid w:val="00436760"/>
    <w:rsid w:val="004405E7"/>
    <w:rsid w:val="00442414"/>
    <w:rsid w:val="004426C0"/>
    <w:rsid w:val="00442FE5"/>
    <w:rsid w:val="00444620"/>
    <w:rsid w:val="00444D7B"/>
    <w:rsid w:val="00445ECB"/>
    <w:rsid w:val="004464AD"/>
    <w:rsid w:val="00446922"/>
    <w:rsid w:val="00446F3C"/>
    <w:rsid w:val="004504BB"/>
    <w:rsid w:val="0045225D"/>
    <w:rsid w:val="00453055"/>
    <w:rsid w:val="004545B1"/>
    <w:rsid w:val="00454B21"/>
    <w:rsid w:val="00455CAC"/>
    <w:rsid w:val="00455D60"/>
    <w:rsid w:val="00456F5F"/>
    <w:rsid w:val="00465937"/>
    <w:rsid w:val="00465B0B"/>
    <w:rsid w:val="004661CF"/>
    <w:rsid w:val="00471630"/>
    <w:rsid w:val="00473462"/>
    <w:rsid w:val="00474F76"/>
    <w:rsid w:val="00475838"/>
    <w:rsid w:val="004817DD"/>
    <w:rsid w:val="00481D44"/>
    <w:rsid w:val="00484BD2"/>
    <w:rsid w:val="00484DFE"/>
    <w:rsid w:val="004859B6"/>
    <w:rsid w:val="00486B46"/>
    <w:rsid w:val="004905B7"/>
    <w:rsid w:val="00491626"/>
    <w:rsid w:val="004948B0"/>
    <w:rsid w:val="00494D47"/>
    <w:rsid w:val="00495850"/>
    <w:rsid w:val="004958FB"/>
    <w:rsid w:val="00495FF2"/>
    <w:rsid w:val="00496F09"/>
    <w:rsid w:val="004A23F0"/>
    <w:rsid w:val="004A2BE4"/>
    <w:rsid w:val="004A35A6"/>
    <w:rsid w:val="004B44C0"/>
    <w:rsid w:val="004B4C7C"/>
    <w:rsid w:val="004B61A1"/>
    <w:rsid w:val="004B6FE1"/>
    <w:rsid w:val="004C0E46"/>
    <w:rsid w:val="004C1031"/>
    <w:rsid w:val="004C6D4E"/>
    <w:rsid w:val="004C71D1"/>
    <w:rsid w:val="004D010A"/>
    <w:rsid w:val="004D1301"/>
    <w:rsid w:val="004D2A3B"/>
    <w:rsid w:val="004D5EDC"/>
    <w:rsid w:val="004E1C9B"/>
    <w:rsid w:val="004E3E5F"/>
    <w:rsid w:val="004E4C6D"/>
    <w:rsid w:val="004E7797"/>
    <w:rsid w:val="004F085E"/>
    <w:rsid w:val="004F0E12"/>
    <w:rsid w:val="004F4384"/>
    <w:rsid w:val="004F5F65"/>
    <w:rsid w:val="004F69AF"/>
    <w:rsid w:val="004F7D0F"/>
    <w:rsid w:val="005011F6"/>
    <w:rsid w:val="00502BC2"/>
    <w:rsid w:val="00502C9B"/>
    <w:rsid w:val="00503559"/>
    <w:rsid w:val="00503A3C"/>
    <w:rsid w:val="00512715"/>
    <w:rsid w:val="00512990"/>
    <w:rsid w:val="00512FF8"/>
    <w:rsid w:val="00515B5C"/>
    <w:rsid w:val="00516B6A"/>
    <w:rsid w:val="00517085"/>
    <w:rsid w:val="00517D32"/>
    <w:rsid w:val="00520131"/>
    <w:rsid w:val="00520CDC"/>
    <w:rsid w:val="00521227"/>
    <w:rsid w:val="00521666"/>
    <w:rsid w:val="00521FBA"/>
    <w:rsid w:val="0052452F"/>
    <w:rsid w:val="00524EB4"/>
    <w:rsid w:val="00525D76"/>
    <w:rsid w:val="00527702"/>
    <w:rsid w:val="00527EFC"/>
    <w:rsid w:val="005311A9"/>
    <w:rsid w:val="00534D22"/>
    <w:rsid w:val="00540B2A"/>
    <w:rsid w:val="0054221E"/>
    <w:rsid w:val="00544268"/>
    <w:rsid w:val="0054692F"/>
    <w:rsid w:val="0054710E"/>
    <w:rsid w:val="00547922"/>
    <w:rsid w:val="00551FEB"/>
    <w:rsid w:val="00552EA6"/>
    <w:rsid w:val="00554E58"/>
    <w:rsid w:val="00561739"/>
    <w:rsid w:val="00561C71"/>
    <w:rsid w:val="0056304B"/>
    <w:rsid w:val="00566B40"/>
    <w:rsid w:val="005670B9"/>
    <w:rsid w:val="00570396"/>
    <w:rsid w:val="00570D06"/>
    <w:rsid w:val="005729A5"/>
    <w:rsid w:val="005738EB"/>
    <w:rsid w:val="00573E0F"/>
    <w:rsid w:val="00575DE0"/>
    <w:rsid w:val="005762FD"/>
    <w:rsid w:val="00576E63"/>
    <w:rsid w:val="00576F93"/>
    <w:rsid w:val="00581E59"/>
    <w:rsid w:val="005906B1"/>
    <w:rsid w:val="00590EAD"/>
    <w:rsid w:val="00591D95"/>
    <w:rsid w:val="0059381C"/>
    <w:rsid w:val="005949EC"/>
    <w:rsid w:val="005A0CCC"/>
    <w:rsid w:val="005A28A9"/>
    <w:rsid w:val="005A44B6"/>
    <w:rsid w:val="005A5073"/>
    <w:rsid w:val="005A55AB"/>
    <w:rsid w:val="005A7E85"/>
    <w:rsid w:val="005B2C02"/>
    <w:rsid w:val="005B37FD"/>
    <w:rsid w:val="005B5167"/>
    <w:rsid w:val="005B6E30"/>
    <w:rsid w:val="005B729B"/>
    <w:rsid w:val="005C0545"/>
    <w:rsid w:val="005C1870"/>
    <w:rsid w:val="005C21DC"/>
    <w:rsid w:val="005C285F"/>
    <w:rsid w:val="005C3913"/>
    <w:rsid w:val="005C46E5"/>
    <w:rsid w:val="005C4B99"/>
    <w:rsid w:val="005C65C5"/>
    <w:rsid w:val="005C7991"/>
    <w:rsid w:val="005D0567"/>
    <w:rsid w:val="005D268A"/>
    <w:rsid w:val="005D362C"/>
    <w:rsid w:val="005D4685"/>
    <w:rsid w:val="005E7232"/>
    <w:rsid w:val="005E74A8"/>
    <w:rsid w:val="005F018B"/>
    <w:rsid w:val="005F1299"/>
    <w:rsid w:val="005F14CF"/>
    <w:rsid w:val="005F62A7"/>
    <w:rsid w:val="00600454"/>
    <w:rsid w:val="00601561"/>
    <w:rsid w:val="006031CB"/>
    <w:rsid w:val="00604EA5"/>
    <w:rsid w:val="00605856"/>
    <w:rsid w:val="006063B8"/>
    <w:rsid w:val="00614821"/>
    <w:rsid w:val="00614CCD"/>
    <w:rsid w:val="00615665"/>
    <w:rsid w:val="006162B7"/>
    <w:rsid w:val="00621458"/>
    <w:rsid w:val="00621BED"/>
    <w:rsid w:val="00624C3C"/>
    <w:rsid w:val="00625384"/>
    <w:rsid w:val="00625678"/>
    <w:rsid w:val="00627774"/>
    <w:rsid w:val="00630210"/>
    <w:rsid w:val="0063160C"/>
    <w:rsid w:val="00637FDF"/>
    <w:rsid w:val="00641031"/>
    <w:rsid w:val="00644025"/>
    <w:rsid w:val="006441F2"/>
    <w:rsid w:val="0064450E"/>
    <w:rsid w:val="006459F2"/>
    <w:rsid w:val="00646227"/>
    <w:rsid w:val="00647BEF"/>
    <w:rsid w:val="006539A0"/>
    <w:rsid w:val="00654F69"/>
    <w:rsid w:val="00655909"/>
    <w:rsid w:val="006565C8"/>
    <w:rsid w:val="00657323"/>
    <w:rsid w:val="006576DF"/>
    <w:rsid w:val="00661107"/>
    <w:rsid w:val="00661262"/>
    <w:rsid w:val="006620F1"/>
    <w:rsid w:val="006629CF"/>
    <w:rsid w:val="00662AEC"/>
    <w:rsid w:val="00662F03"/>
    <w:rsid w:val="00662F33"/>
    <w:rsid w:val="00664D4D"/>
    <w:rsid w:val="006652D7"/>
    <w:rsid w:val="00665605"/>
    <w:rsid w:val="00666270"/>
    <w:rsid w:val="006672A5"/>
    <w:rsid w:val="006673DC"/>
    <w:rsid w:val="00670952"/>
    <w:rsid w:val="00672A07"/>
    <w:rsid w:val="006759AC"/>
    <w:rsid w:val="006770D1"/>
    <w:rsid w:val="00677790"/>
    <w:rsid w:val="006779BF"/>
    <w:rsid w:val="00680296"/>
    <w:rsid w:val="00681426"/>
    <w:rsid w:val="00682CB3"/>
    <w:rsid w:val="00687CC2"/>
    <w:rsid w:val="006914F0"/>
    <w:rsid w:val="0069286B"/>
    <w:rsid w:val="00693141"/>
    <w:rsid w:val="00693C2A"/>
    <w:rsid w:val="00696031"/>
    <w:rsid w:val="00697051"/>
    <w:rsid w:val="006978E9"/>
    <w:rsid w:val="006A0ADA"/>
    <w:rsid w:val="006A1186"/>
    <w:rsid w:val="006A306E"/>
    <w:rsid w:val="006A509D"/>
    <w:rsid w:val="006A60F3"/>
    <w:rsid w:val="006B31B0"/>
    <w:rsid w:val="006B529C"/>
    <w:rsid w:val="006C076E"/>
    <w:rsid w:val="006C09D0"/>
    <w:rsid w:val="006C17EE"/>
    <w:rsid w:val="006C43DC"/>
    <w:rsid w:val="006C6B67"/>
    <w:rsid w:val="006D017B"/>
    <w:rsid w:val="006D130E"/>
    <w:rsid w:val="006D1979"/>
    <w:rsid w:val="006D343F"/>
    <w:rsid w:val="006D449A"/>
    <w:rsid w:val="006D45AE"/>
    <w:rsid w:val="006D74F5"/>
    <w:rsid w:val="006D7F25"/>
    <w:rsid w:val="006E00DD"/>
    <w:rsid w:val="006E06D8"/>
    <w:rsid w:val="006E0AAD"/>
    <w:rsid w:val="006E69AF"/>
    <w:rsid w:val="006E710D"/>
    <w:rsid w:val="006F0277"/>
    <w:rsid w:val="006F1564"/>
    <w:rsid w:val="006F1CAD"/>
    <w:rsid w:val="006F2AFB"/>
    <w:rsid w:val="006F315C"/>
    <w:rsid w:val="006F5135"/>
    <w:rsid w:val="006F7B37"/>
    <w:rsid w:val="00703ABE"/>
    <w:rsid w:val="00703ACA"/>
    <w:rsid w:val="00704BC8"/>
    <w:rsid w:val="00706709"/>
    <w:rsid w:val="0070773A"/>
    <w:rsid w:val="007126E1"/>
    <w:rsid w:val="00713F17"/>
    <w:rsid w:val="00714389"/>
    <w:rsid w:val="007169B9"/>
    <w:rsid w:val="00723B53"/>
    <w:rsid w:val="00724617"/>
    <w:rsid w:val="00724B1B"/>
    <w:rsid w:val="00726998"/>
    <w:rsid w:val="00726B01"/>
    <w:rsid w:val="00727E34"/>
    <w:rsid w:val="00731133"/>
    <w:rsid w:val="00731412"/>
    <w:rsid w:val="00732A80"/>
    <w:rsid w:val="00734D64"/>
    <w:rsid w:val="00735547"/>
    <w:rsid w:val="007362F0"/>
    <w:rsid w:val="00736C1A"/>
    <w:rsid w:val="00742B3F"/>
    <w:rsid w:val="00744BAA"/>
    <w:rsid w:val="00745519"/>
    <w:rsid w:val="00745930"/>
    <w:rsid w:val="00746D27"/>
    <w:rsid w:val="007505B8"/>
    <w:rsid w:val="00753288"/>
    <w:rsid w:val="00754705"/>
    <w:rsid w:val="00755CA4"/>
    <w:rsid w:val="007563C5"/>
    <w:rsid w:val="00756999"/>
    <w:rsid w:val="007618AA"/>
    <w:rsid w:val="00761A9A"/>
    <w:rsid w:val="00762816"/>
    <w:rsid w:val="00765D06"/>
    <w:rsid w:val="00766C3C"/>
    <w:rsid w:val="0076796B"/>
    <w:rsid w:val="00767CDD"/>
    <w:rsid w:val="0077337F"/>
    <w:rsid w:val="00775E21"/>
    <w:rsid w:val="007763E3"/>
    <w:rsid w:val="0078061D"/>
    <w:rsid w:val="00783934"/>
    <w:rsid w:val="007844EB"/>
    <w:rsid w:val="007871C4"/>
    <w:rsid w:val="0078735D"/>
    <w:rsid w:val="007906CF"/>
    <w:rsid w:val="007926A4"/>
    <w:rsid w:val="007927A0"/>
    <w:rsid w:val="00793533"/>
    <w:rsid w:val="00793D1C"/>
    <w:rsid w:val="007950D8"/>
    <w:rsid w:val="007A0FCD"/>
    <w:rsid w:val="007A241C"/>
    <w:rsid w:val="007A27E9"/>
    <w:rsid w:val="007A6899"/>
    <w:rsid w:val="007B11DC"/>
    <w:rsid w:val="007B2AE1"/>
    <w:rsid w:val="007B2FED"/>
    <w:rsid w:val="007B6962"/>
    <w:rsid w:val="007B6F1D"/>
    <w:rsid w:val="007C1BD4"/>
    <w:rsid w:val="007C1E8D"/>
    <w:rsid w:val="007C2C3C"/>
    <w:rsid w:val="007C348A"/>
    <w:rsid w:val="007C37CF"/>
    <w:rsid w:val="007C3C1E"/>
    <w:rsid w:val="007C5511"/>
    <w:rsid w:val="007C7567"/>
    <w:rsid w:val="007D366A"/>
    <w:rsid w:val="007D68D2"/>
    <w:rsid w:val="007D7756"/>
    <w:rsid w:val="007E1D23"/>
    <w:rsid w:val="007E29D4"/>
    <w:rsid w:val="007E566F"/>
    <w:rsid w:val="007E579F"/>
    <w:rsid w:val="007E5B0A"/>
    <w:rsid w:val="007F2DA4"/>
    <w:rsid w:val="007F3715"/>
    <w:rsid w:val="007F40C8"/>
    <w:rsid w:val="007F49C8"/>
    <w:rsid w:val="007F62EE"/>
    <w:rsid w:val="00802463"/>
    <w:rsid w:val="00805200"/>
    <w:rsid w:val="008075B9"/>
    <w:rsid w:val="0081284A"/>
    <w:rsid w:val="00812ABE"/>
    <w:rsid w:val="008134D4"/>
    <w:rsid w:val="00813C9D"/>
    <w:rsid w:val="00815548"/>
    <w:rsid w:val="00816A80"/>
    <w:rsid w:val="008208A2"/>
    <w:rsid w:val="00821592"/>
    <w:rsid w:val="008216F5"/>
    <w:rsid w:val="0082305D"/>
    <w:rsid w:val="008274C1"/>
    <w:rsid w:val="00831E2D"/>
    <w:rsid w:val="00832277"/>
    <w:rsid w:val="00833505"/>
    <w:rsid w:val="00836F29"/>
    <w:rsid w:val="00836FBA"/>
    <w:rsid w:val="00837EA0"/>
    <w:rsid w:val="00840098"/>
    <w:rsid w:val="00841345"/>
    <w:rsid w:val="00842597"/>
    <w:rsid w:val="008425E0"/>
    <w:rsid w:val="008427F7"/>
    <w:rsid w:val="00842E21"/>
    <w:rsid w:val="008437AF"/>
    <w:rsid w:val="00846408"/>
    <w:rsid w:val="00847890"/>
    <w:rsid w:val="0085012C"/>
    <w:rsid w:val="008506A0"/>
    <w:rsid w:val="00852B5A"/>
    <w:rsid w:val="008531C8"/>
    <w:rsid w:val="00856059"/>
    <w:rsid w:val="00857E6E"/>
    <w:rsid w:val="00860BFB"/>
    <w:rsid w:val="008626C6"/>
    <w:rsid w:val="008637FE"/>
    <w:rsid w:val="008654A8"/>
    <w:rsid w:val="008659CB"/>
    <w:rsid w:val="008700AD"/>
    <w:rsid w:val="00870D0C"/>
    <w:rsid w:val="008719BF"/>
    <w:rsid w:val="00871F39"/>
    <w:rsid w:val="0087376E"/>
    <w:rsid w:val="00876D12"/>
    <w:rsid w:val="00880F1D"/>
    <w:rsid w:val="00881835"/>
    <w:rsid w:val="00882602"/>
    <w:rsid w:val="0088311D"/>
    <w:rsid w:val="00883821"/>
    <w:rsid w:val="00883C18"/>
    <w:rsid w:val="00886F5D"/>
    <w:rsid w:val="008875FA"/>
    <w:rsid w:val="00892BBC"/>
    <w:rsid w:val="008A22E5"/>
    <w:rsid w:val="008A27B9"/>
    <w:rsid w:val="008A53CF"/>
    <w:rsid w:val="008A5900"/>
    <w:rsid w:val="008A6BF3"/>
    <w:rsid w:val="008A71C1"/>
    <w:rsid w:val="008A760E"/>
    <w:rsid w:val="008A7A7A"/>
    <w:rsid w:val="008B0723"/>
    <w:rsid w:val="008B2E29"/>
    <w:rsid w:val="008B3719"/>
    <w:rsid w:val="008B4FA9"/>
    <w:rsid w:val="008B5D3F"/>
    <w:rsid w:val="008C1D93"/>
    <w:rsid w:val="008C278F"/>
    <w:rsid w:val="008C2E38"/>
    <w:rsid w:val="008C482F"/>
    <w:rsid w:val="008C4F78"/>
    <w:rsid w:val="008C6142"/>
    <w:rsid w:val="008C651D"/>
    <w:rsid w:val="008C6593"/>
    <w:rsid w:val="008D2510"/>
    <w:rsid w:val="008D28DA"/>
    <w:rsid w:val="008D2EBE"/>
    <w:rsid w:val="008D3328"/>
    <w:rsid w:val="008D4F80"/>
    <w:rsid w:val="008D62D5"/>
    <w:rsid w:val="008D70EC"/>
    <w:rsid w:val="008E150E"/>
    <w:rsid w:val="008E33F9"/>
    <w:rsid w:val="008E3CC7"/>
    <w:rsid w:val="008E6F1D"/>
    <w:rsid w:val="008E7376"/>
    <w:rsid w:val="008F0BA7"/>
    <w:rsid w:val="008F3EB2"/>
    <w:rsid w:val="008F5E89"/>
    <w:rsid w:val="008F68B2"/>
    <w:rsid w:val="008F68CF"/>
    <w:rsid w:val="008F69B7"/>
    <w:rsid w:val="008F7C75"/>
    <w:rsid w:val="0090296B"/>
    <w:rsid w:val="00902FFA"/>
    <w:rsid w:val="00903FA3"/>
    <w:rsid w:val="00904CC0"/>
    <w:rsid w:val="0090750F"/>
    <w:rsid w:val="009104DE"/>
    <w:rsid w:val="00914B35"/>
    <w:rsid w:val="009224D8"/>
    <w:rsid w:val="0092268D"/>
    <w:rsid w:val="00923A18"/>
    <w:rsid w:val="00924584"/>
    <w:rsid w:val="00932684"/>
    <w:rsid w:val="00933B6E"/>
    <w:rsid w:val="0093535C"/>
    <w:rsid w:val="009363C3"/>
    <w:rsid w:val="00943079"/>
    <w:rsid w:val="00944B97"/>
    <w:rsid w:val="00947DE3"/>
    <w:rsid w:val="00950000"/>
    <w:rsid w:val="009553A5"/>
    <w:rsid w:val="00955682"/>
    <w:rsid w:val="009570D0"/>
    <w:rsid w:val="00960F39"/>
    <w:rsid w:val="00962B5D"/>
    <w:rsid w:val="009631B4"/>
    <w:rsid w:val="00963A35"/>
    <w:rsid w:val="00963B2C"/>
    <w:rsid w:val="00963CBF"/>
    <w:rsid w:val="00963E30"/>
    <w:rsid w:val="00964879"/>
    <w:rsid w:val="00964F0D"/>
    <w:rsid w:val="00965156"/>
    <w:rsid w:val="009660A9"/>
    <w:rsid w:val="009665EC"/>
    <w:rsid w:val="00967A38"/>
    <w:rsid w:val="00970A5E"/>
    <w:rsid w:val="009710CE"/>
    <w:rsid w:val="00971C73"/>
    <w:rsid w:val="009746A3"/>
    <w:rsid w:val="00975AAC"/>
    <w:rsid w:val="00976790"/>
    <w:rsid w:val="00980012"/>
    <w:rsid w:val="0098222A"/>
    <w:rsid w:val="00984A25"/>
    <w:rsid w:val="00987643"/>
    <w:rsid w:val="00987892"/>
    <w:rsid w:val="00992E98"/>
    <w:rsid w:val="00993D0E"/>
    <w:rsid w:val="00995F3C"/>
    <w:rsid w:val="00997C9B"/>
    <w:rsid w:val="009A03C8"/>
    <w:rsid w:val="009A338E"/>
    <w:rsid w:val="009A3C03"/>
    <w:rsid w:val="009A4770"/>
    <w:rsid w:val="009A68DC"/>
    <w:rsid w:val="009A779D"/>
    <w:rsid w:val="009B0ABF"/>
    <w:rsid w:val="009B0DFC"/>
    <w:rsid w:val="009B2742"/>
    <w:rsid w:val="009B324E"/>
    <w:rsid w:val="009B52F2"/>
    <w:rsid w:val="009B54E1"/>
    <w:rsid w:val="009C1ADE"/>
    <w:rsid w:val="009C20CA"/>
    <w:rsid w:val="009D098D"/>
    <w:rsid w:val="009D595F"/>
    <w:rsid w:val="009D6DE5"/>
    <w:rsid w:val="009E385A"/>
    <w:rsid w:val="009E48A4"/>
    <w:rsid w:val="009E493F"/>
    <w:rsid w:val="009E6646"/>
    <w:rsid w:val="009F37AE"/>
    <w:rsid w:val="009F3DF6"/>
    <w:rsid w:val="009F429C"/>
    <w:rsid w:val="00A009AF"/>
    <w:rsid w:val="00A03A64"/>
    <w:rsid w:val="00A03B8A"/>
    <w:rsid w:val="00A049CA"/>
    <w:rsid w:val="00A057EA"/>
    <w:rsid w:val="00A07336"/>
    <w:rsid w:val="00A1327B"/>
    <w:rsid w:val="00A1350E"/>
    <w:rsid w:val="00A16768"/>
    <w:rsid w:val="00A21B06"/>
    <w:rsid w:val="00A257C9"/>
    <w:rsid w:val="00A27C1F"/>
    <w:rsid w:val="00A319A7"/>
    <w:rsid w:val="00A3418D"/>
    <w:rsid w:val="00A359F0"/>
    <w:rsid w:val="00A36DDE"/>
    <w:rsid w:val="00A432A3"/>
    <w:rsid w:val="00A44910"/>
    <w:rsid w:val="00A44AED"/>
    <w:rsid w:val="00A567A4"/>
    <w:rsid w:val="00A567BD"/>
    <w:rsid w:val="00A56E80"/>
    <w:rsid w:val="00A61704"/>
    <w:rsid w:val="00A63D79"/>
    <w:rsid w:val="00A64860"/>
    <w:rsid w:val="00A64C45"/>
    <w:rsid w:val="00A6602E"/>
    <w:rsid w:val="00A66242"/>
    <w:rsid w:val="00A70323"/>
    <w:rsid w:val="00A721D0"/>
    <w:rsid w:val="00A72A17"/>
    <w:rsid w:val="00A74A01"/>
    <w:rsid w:val="00A76380"/>
    <w:rsid w:val="00A80144"/>
    <w:rsid w:val="00A81811"/>
    <w:rsid w:val="00A8266C"/>
    <w:rsid w:val="00A86AC4"/>
    <w:rsid w:val="00A8769F"/>
    <w:rsid w:val="00A87AF9"/>
    <w:rsid w:val="00A90E97"/>
    <w:rsid w:val="00A90ECE"/>
    <w:rsid w:val="00A936D3"/>
    <w:rsid w:val="00A94ADD"/>
    <w:rsid w:val="00A969BA"/>
    <w:rsid w:val="00AA0890"/>
    <w:rsid w:val="00AA1C1D"/>
    <w:rsid w:val="00AA2199"/>
    <w:rsid w:val="00AA293E"/>
    <w:rsid w:val="00AA3472"/>
    <w:rsid w:val="00AA4115"/>
    <w:rsid w:val="00AA4228"/>
    <w:rsid w:val="00AB0E87"/>
    <w:rsid w:val="00AB2EC6"/>
    <w:rsid w:val="00AB5049"/>
    <w:rsid w:val="00AB5279"/>
    <w:rsid w:val="00AC0A78"/>
    <w:rsid w:val="00AC1165"/>
    <w:rsid w:val="00AC1730"/>
    <w:rsid w:val="00AC3BC1"/>
    <w:rsid w:val="00AC6348"/>
    <w:rsid w:val="00AC7284"/>
    <w:rsid w:val="00AD1C10"/>
    <w:rsid w:val="00AD21E2"/>
    <w:rsid w:val="00AD3CCC"/>
    <w:rsid w:val="00AE0361"/>
    <w:rsid w:val="00AE0AFD"/>
    <w:rsid w:val="00AE34BE"/>
    <w:rsid w:val="00AE4DE8"/>
    <w:rsid w:val="00AE59B0"/>
    <w:rsid w:val="00AE7C2C"/>
    <w:rsid w:val="00AF0ED6"/>
    <w:rsid w:val="00AF1657"/>
    <w:rsid w:val="00AF1AC5"/>
    <w:rsid w:val="00AF434C"/>
    <w:rsid w:val="00AF4F4F"/>
    <w:rsid w:val="00AF58C1"/>
    <w:rsid w:val="00AF5A4E"/>
    <w:rsid w:val="00AF6459"/>
    <w:rsid w:val="00AF77E5"/>
    <w:rsid w:val="00AF7B65"/>
    <w:rsid w:val="00B034D5"/>
    <w:rsid w:val="00B04162"/>
    <w:rsid w:val="00B045A2"/>
    <w:rsid w:val="00B05154"/>
    <w:rsid w:val="00B10A2E"/>
    <w:rsid w:val="00B10BD5"/>
    <w:rsid w:val="00B12319"/>
    <w:rsid w:val="00B13AA9"/>
    <w:rsid w:val="00B154F3"/>
    <w:rsid w:val="00B15781"/>
    <w:rsid w:val="00B16608"/>
    <w:rsid w:val="00B200CA"/>
    <w:rsid w:val="00B20D55"/>
    <w:rsid w:val="00B21B9D"/>
    <w:rsid w:val="00B23187"/>
    <w:rsid w:val="00B2396B"/>
    <w:rsid w:val="00B24B9C"/>
    <w:rsid w:val="00B2580A"/>
    <w:rsid w:val="00B26859"/>
    <w:rsid w:val="00B27C11"/>
    <w:rsid w:val="00B31022"/>
    <w:rsid w:val="00B34E08"/>
    <w:rsid w:val="00B36182"/>
    <w:rsid w:val="00B41289"/>
    <w:rsid w:val="00B41999"/>
    <w:rsid w:val="00B44769"/>
    <w:rsid w:val="00B47D01"/>
    <w:rsid w:val="00B5047E"/>
    <w:rsid w:val="00B509C1"/>
    <w:rsid w:val="00B52BF1"/>
    <w:rsid w:val="00B53570"/>
    <w:rsid w:val="00B53A3A"/>
    <w:rsid w:val="00B5528B"/>
    <w:rsid w:val="00B55450"/>
    <w:rsid w:val="00B557CD"/>
    <w:rsid w:val="00B56B5B"/>
    <w:rsid w:val="00B5731A"/>
    <w:rsid w:val="00B57C8E"/>
    <w:rsid w:val="00B60F0E"/>
    <w:rsid w:val="00B61CD2"/>
    <w:rsid w:val="00B621AB"/>
    <w:rsid w:val="00B62EC1"/>
    <w:rsid w:val="00B6327E"/>
    <w:rsid w:val="00B669A5"/>
    <w:rsid w:val="00B66A70"/>
    <w:rsid w:val="00B66A83"/>
    <w:rsid w:val="00B707BE"/>
    <w:rsid w:val="00B71971"/>
    <w:rsid w:val="00B72BC0"/>
    <w:rsid w:val="00B744A8"/>
    <w:rsid w:val="00B855E3"/>
    <w:rsid w:val="00B86C89"/>
    <w:rsid w:val="00B97175"/>
    <w:rsid w:val="00B9796A"/>
    <w:rsid w:val="00B97A8D"/>
    <w:rsid w:val="00B97BFF"/>
    <w:rsid w:val="00BA0444"/>
    <w:rsid w:val="00BA0870"/>
    <w:rsid w:val="00BA0B2B"/>
    <w:rsid w:val="00BA14A8"/>
    <w:rsid w:val="00BA1630"/>
    <w:rsid w:val="00BA26DF"/>
    <w:rsid w:val="00BA2AAA"/>
    <w:rsid w:val="00BA553D"/>
    <w:rsid w:val="00BA644C"/>
    <w:rsid w:val="00BA6B57"/>
    <w:rsid w:val="00BA79D0"/>
    <w:rsid w:val="00BB2AB1"/>
    <w:rsid w:val="00BB361E"/>
    <w:rsid w:val="00BB3893"/>
    <w:rsid w:val="00BB3D57"/>
    <w:rsid w:val="00BB46E8"/>
    <w:rsid w:val="00BB5F3C"/>
    <w:rsid w:val="00BB7629"/>
    <w:rsid w:val="00BB796A"/>
    <w:rsid w:val="00BC189F"/>
    <w:rsid w:val="00BC372E"/>
    <w:rsid w:val="00BC4310"/>
    <w:rsid w:val="00BC5372"/>
    <w:rsid w:val="00BD0405"/>
    <w:rsid w:val="00BD09B9"/>
    <w:rsid w:val="00BD3AB9"/>
    <w:rsid w:val="00BD5854"/>
    <w:rsid w:val="00BD74BD"/>
    <w:rsid w:val="00BE06F9"/>
    <w:rsid w:val="00BE09B2"/>
    <w:rsid w:val="00BE22DA"/>
    <w:rsid w:val="00BE31EE"/>
    <w:rsid w:val="00BE6257"/>
    <w:rsid w:val="00BE6518"/>
    <w:rsid w:val="00BE79D0"/>
    <w:rsid w:val="00BF08D0"/>
    <w:rsid w:val="00BF2D08"/>
    <w:rsid w:val="00BF3A33"/>
    <w:rsid w:val="00C03B7D"/>
    <w:rsid w:val="00C076D8"/>
    <w:rsid w:val="00C11DCF"/>
    <w:rsid w:val="00C143AD"/>
    <w:rsid w:val="00C17012"/>
    <w:rsid w:val="00C20499"/>
    <w:rsid w:val="00C2059A"/>
    <w:rsid w:val="00C20925"/>
    <w:rsid w:val="00C25B0F"/>
    <w:rsid w:val="00C304B1"/>
    <w:rsid w:val="00C30529"/>
    <w:rsid w:val="00C37068"/>
    <w:rsid w:val="00C37A5A"/>
    <w:rsid w:val="00C40B6D"/>
    <w:rsid w:val="00C41A34"/>
    <w:rsid w:val="00C42F6D"/>
    <w:rsid w:val="00C43AAF"/>
    <w:rsid w:val="00C44570"/>
    <w:rsid w:val="00C47095"/>
    <w:rsid w:val="00C47681"/>
    <w:rsid w:val="00C53F8E"/>
    <w:rsid w:val="00C56177"/>
    <w:rsid w:val="00C605AE"/>
    <w:rsid w:val="00C62A74"/>
    <w:rsid w:val="00C642A0"/>
    <w:rsid w:val="00C64612"/>
    <w:rsid w:val="00C64813"/>
    <w:rsid w:val="00C65DB7"/>
    <w:rsid w:val="00C66164"/>
    <w:rsid w:val="00C676FE"/>
    <w:rsid w:val="00C711D8"/>
    <w:rsid w:val="00C7121C"/>
    <w:rsid w:val="00C72441"/>
    <w:rsid w:val="00C73557"/>
    <w:rsid w:val="00C7462D"/>
    <w:rsid w:val="00C74910"/>
    <w:rsid w:val="00C74D8A"/>
    <w:rsid w:val="00C75A71"/>
    <w:rsid w:val="00C76309"/>
    <w:rsid w:val="00C76E3B"/>
    <w:rsid w:val="00C77AA8"/>
    <w:rsid w:val="00C77BC1"/>
    <w:rsid w:val="00C80B38"/>
    <w:rsid w:val="00C80BE2"/>
    <w:rsid w:val="00C81273"/>
    <w:rsid w:val="00C8349B"/>
    <w:rsid w:val="00C83B35"/>
    <w:rsid w:val="00C857F5"/>
    <w:rsid w:val="00C8649F"/>
    <w:rsid w:val="00C87317"/>
    <w:rsid w:val="00C91D40"/>
    <w:rsid w:val="00C94061"/>
    <w:rsid w:val="00C96FBA"/>
    <w:rsid w:val="00CA0934"/>
    <w:rsid w:val="00CA264C"/>
    <w:rsid w:val="00CA2ED5"/>
    <w:rsid w:val="00CA3106"/>
    <w:rsid w:val="00CA4F08"/>
    <w:rsid w:val="00CA6175"/>
    <w:rsid w:val="00CA653D"/>
    <w:rsid w:val="00CB40FB"/>
    <w:rsid w:val="00CB49F1"/>
    <w:rsid w:val="00CB6A40"/>
    <w:rsid w:val="00CC0102"/>
    <w:rsid w:val="00CC0C29"/>
    <w:rsid w:val="00CC57E8"/>
    <w:rsid w:val="00CC5C41"/>
    <w:rsid w:val="00CC7A58"/>
    <w:rsid w:val="00CD084F"/>
    <w:rsid w:val="00CD1B60"/>
    <w:rsid w:val="00CD4C71"/>
    <w:rsid w:val="00CE16BE"/>
    <w:rsid w:val="00CE31DD"/>
    <w:rsid w:val="00CE334C"/>
    <w:rsid w:val="00CE503D"/>
    <w:rsid w:val="00CE75F7"/>
    <w:rsid w:val="00CE7E8A"/>
    <w:rsid w:val="00CF08FB"/>
    <w:rsid w:val="00CF117F"/>
    <w:rsid w:val="00CF1881"/>
    <w:rsid w:val="00CF188E"/>
    <w:rsid w:val="00CF1B5C"/>
    <w:rsid w:val="00CF1BFD"/>
    <w:rsid w:val="00CF51EF"/>
    <w:rsid w:val="00CF5AC6"/>
    <w:rsid w:val="00CF64A5"/>
    <w:rsid w:val="00D00FD5"/>
    <w:rsid w:val="00D03E75"/>
    <w:rsid w:val="00D04420"/>
    <w:rsid w:val="00D04AF5"/>
    <w:rsid w:val="00D04DE5"/>
    <w:rsid w:val="00D1075C"/>
    <w:rsid w:val="00D10A96"/>
    <w:rsid w:val="00D13FEF"/>
    <w:rsid w:val="00D149E6"/>
    <w:rsid w:val="00D15AAD"/>
    <w:rsid w:val="00D160C5"/>
    <w:rsid w:val="00D16AA2"/>
    <w:rsid w:val="00D202AD"/>
    <w:rsid w:val="00D22AD5"/>
    <w:rsid w:val="00D243A9"/>
    <w:rsid w:val="00D26EF1"/>
    <w:rsid w:val="00D301C2"/>
    <w:rsid w:val="00D30620"/>
    <w:rsid w:val="00D30E34"/>
    <w:rsid w:val="00D31326"/>
    <w:rsid w:val="00D31F94"/>
    <w:rsid w:val="00D31FA7"/>
    <w:rsid w:val="00D346CB"/>
    <w:rsid w:val="00D34B98"/>
    <w:rsid w:val="00D3535E"/>
    <w:rsid w:val="00D4089E"/>
    <w:rsid w:val="00D457DF"/>
    <w:rsid w:val="00D47A45"/>
    <w:rsid w:val="00D50400"/>
    <w:rsid w:val="00D5351D"/>
    <w:rsid w:val="00D54EBB"/>
    <w:rsid w:val="00D571AD"/>
    <w:rsid w:val="00D57728"/>
    <w:rsid w:val="00D60EB5"/>
    <w:rsid w:val="00D6247F"/>
    <w:rsid w:val="00D63DFB"/>
    <w:rsid w:val="00D647BF"/>
    <w:rsid w:val="00D64C63"/>
    <w:rsid w:val="00D65D07"/>
    <w:rsid w:val="00D66116"/>
    <w:rsid w:val="00D72D7F"/>
    <w:rsid w:val="00D7347F"/>
    <w:rsid w:val="00D762C1"/>
    <w:rsid w:val="00D77949"/>
    <w:rsid w:val="00D77983"/>
    <w:rsid w:val="00D77BDD"/>
    <w:rsid w:val="00D81174"/>
    <w:rsid w:val="00D82506"/>
    <w:rsid w:val="00D8420D"/>
    <w:rsid w:val="00D85DFB"/>
    <w:rsid w:val="00D9139A"/>
    <w:rsid w:val="00D92140"/>
    <w:rsid w:val="00D926C8"/>
    <w:rsid w:val="00D9712E"/>
    <w:rsid w:val="00D9717E"/>
    <w:rsid w:val="00DA2488"/>
    <w:rsid w:val="00DA2B4A"/>
    <w:rsid w:val="00DA2FA9"/>
    <w:rsid w:val="00DA3754"/>
    <w:rsid w:val="00DA3BE3"/>
    <w:rsid w:val="00DA51CB"/>
    <w:rsid w:val="00DA63AF"/>
    <w:rsid w:val="00DB155E"/>
    <w:rsid w:val="00DB230F"/>
    <w:rsid w:val="00DB2A4C"/>
    <w:rsid w:val="00DB2DAF"/>
    <w:rsid w:val="00DB41D1"/>
    <w:rsid w:val="00DB7756"/>
    <w:rsid w:val="00DC2432"/>
    <w:rsid w:val="00DC2CF5"/>
    <w:rsid w:val="00DC346B"/>
    <w:rsid w:val="00DC4651"/>
    <w:rsid w:val="00DC49C6"/>
    <w:rsid w:val="00DC4A9E"/>
    <w:rsid w:val="00DC53F2"/>
    <w:rsid w:val="00DC53FC"/>
    <w:rsid w:val="00DC5440"/>
    <w:rsid w:val="00DC722A"/>
    <w:rsid w:val="00DD0472"/>
    <w:rsid w:val="00DD27C8"/>
    <w:rsid w:val="00DD3A4F"/>
    <w:rsid w:val="00DD52F1"/>
    <w:rsid w:val="00DE41F2"/>
    <w:rsid w:val="00DE47B2"/>
    <w:rsid w:val="00DE4E82"/>
    <w:rsid w:val="00DE5DF8"/>
    <w:rsid w:val="00DE71EA"/>
    <w:rsid w:val="00DE73CE"/>
    <w:rsid w:val="00DE7DC9"/>
    <w:rsid w:val="00DF116C"/>
    <w:rsid w:val="00DF2719"/>
    <w:rsid w:val="00DF2E83"/>
    <w:rsid w:val="00DF4EB1"/>
    <w:rsid w:val="00DF683E"/>
    <w:rsid w:val="00DF7AE3"/>
    <w:rsid w:val="00DF7F91"/>
    <w:rsid w:val="00E01B1A"/>
    <w:rsid w:val="00E03584"/>
    <w:rsid w:val="00E053FF"/>
    <w:rsid w:val="00E06DEE"/>
    <w:rsid w:val="00E06F06"/>
    <w:rsid w:val="00E10BFD"/>
    <w:rsid w:val="00E1110F"/>
    <w:rsid w:val="00E13423"/>
    <w:rsid w:val="00E13F0B"/>
    <w:rsid w:val="00E162C7"/>
    <w:rsid w:val="00E16CDC"/>
    <w:rsid w:val="00E171CB"/>
    <w:rsid w:val="00E17D67"/>
    <w:rsid w:val="00E21AF6"/>
    <w:rsid w:val="00E21EA2"/>
    <w:rsid w:val="00E2364B"/>
    <w:rsid w:val="00E24C0E"/>
    <w:rsid w:val="00E2725D"/>
    <w:rsid w:val="00E273F6"/>
    <w:rsid w:val="00E2755F"/>
    <w:rsid w:val="00E333FA"/>
    <w:rsid w:val="00E348EB"/>
    <w:rsid w:val="00E362F2"/>
    <w:rsid w:val="00E37079"/>
    <w:rsid w:val="00E40F03"/>
    <w:rsid w:val="00E42A4B"/>
    <w:rsid w:val="00E431DA"/>
    <w:rsid w:val="00E448DD"/>
    <w:rsid w:val="00E4537D"/>
    <w:rsid w:val="00E46F89"/>
    <w:rsid w:val="00E507B0"/>
    <w:rsid w:val="00E51116"/>
    <w:rsid w:val="00E522D0"/>
    <w:rsid w:val="00E52446"/>
    <w:rsid w:val="00E574A0"/>
    <w:rsid w:val="00E5754B"/>
    <w:rsid w:val="00E579CE"/>
    <w:rsid w:val="00E57CC8"/>
    <w:rsid w:val="00E60321"/>
    <w:rsid w:val="00E630CB"/>
    <w:rsid w:val="00E64E6B"/>
    <w:rsid w:val="00E65643"/>
    <w:rsid w:val="00E6768C"/>
    <w:rsid w:val="00E67AEF"/>
    <w:rsid w:val="00E71165"/>
    <w:rsid w:val="00E713B0"/>
    <w:rsid w:val="00E717C9"/>
    <w:rsid w:val="00E74019"/>
    <w:rsid w:val="00E7621B"/>
    <w:rsid w:val="00E779B4"/>
    <w:rsid w:val="00E8197B"/>
    <w:rsid w:val="00E8450C"/>
    <w:rsid w:val="00E84721"/>
    <w:rsid w:val="00E85F27"/>
    <w:rsid w:val="00E8607A"/>
    <w:rsid w:val="00E86442"/>
    <w:rsid w:val="00E9086C"/>
    <w:rsid w:val="00E9098E"/>
    <w:rsid w:val="00E90F1B"/>
    <w:rsid w:val="00E9192C"/>
    <w:rsid w:val="00E927DD"/>
    <w:rsid w:val="00E929BF"/>
    <w:rsid w:val="00E95BBA"/>
    <w:rsid w:val="00E96E29"/>
    <w:rsid w:val="00E96FBE"/>
    <w:rsid w:val="00E974EA"/>
    <w:rsid w:val="00E97EB4"/>
    <w:rsid w:val="00EA16AA"/>
    <w:rsid w:val="00EA773C"/>
    <w:rsid w:val="00EB0CDC"/>
    <w:rsid w:val="00EB35F6"/>
    <w:rsid w:val="00EB4EDC"/>
    <w:rsid w:val="00EB54D4"/>
    <w:rsid w:val="00EB6198"/>
    <w:rsid w:val="00EB7AFD"/>
    <w:rsid w:val="00EC34BF"/>
    <w:rsid w:val="00EC4064"/>
    <w:rsid w:val="00EC4655"/>
    <w:rsid w:val="00EC6063"/>
    <w:rsid w:val="00EC66E4"/>
    <w:rsid w:val="00EC70DC"/>
    <w:rsid w:val="00EC76B6"/>
    <w:rsid w:val="00ED4F3C"/>
    <w:rsid w:val="00EE1419"/>
    <w:rsid w:val="00EE16E0"/>
    <w:rsid w:val="00EE19F0"/>
    <w:rsid w:val="00EE25EC"/>
    <w:rsid w:val="00EE2AA7"/>
    <w:rsid w:val="00EE48AA"/>
    <w:rsid w:val="00EE7A2E"/>
    <w:rsid w:val="00EF3C5B"/>
    <w:rsid w:val="00EF49B7"/>
    <w:rsid w:val="00EF59F9"/>
    <w:rsid w:val="00F01D4C"/>
    <w:rsid w:val="00F03997"/>
    <w:rsid w:val="00F05CC1"/>
    <w:rsid w:val="00F07639"/>
    <w:rsid w:val="00F07739"/>
    <w:rsid w:val="00F07E20"/>
    <w:rsid w:val="00F114E2"/>
    <w:rsid w:val="00F133AC"/>
    <w:rsid w:val="00F16FD9"/>
    <w:rsid w:val="00F20ADB"/>
    <w:rsid w:val="00F234D9"/>
    <w:rsid w:val="00F23C67"/>
    <w:rsid w:val="00F23FA9"/>
    <w:rsid w:val="00F2424F"/>
    <w:rsid w:val="00F243A7"/>
    <w:rsid w:val="00F25DAA"/>
    <w:rsid w:val="00F26A62"/>
    <w:rsid w:val="00F339B0"/>
    <w:rsid w:val="00F34731"/>
    <w:rsid w:val="00F35677"/>
    <w:rsid w:val="00F37B26"/>
    <w:rsid w:val="00F4015F"/>
    <w:rsid w:val="00F40577"/>
    <w:rsid w:val="00F41629"/>
    <w:rsid w:val="00F477DC"/>
    <w:rsid w:val="00F47D22"/>
    <w:rsid w:val="00F51C1A"/>
    <w:rsid w:val="00F51D9D"/>
    <w:rsid w:val="00F525DB"/>
    <w:rsid w:val="00F5369E"/>
    <w:rsid w:val="00F53F4E"/>
    <w:rsid w:val="00F53F86"/>
    <w:rsid w:val="00F612E6"/>
    <w:rsid w:val="00F62075"/>
    <w:rsid w:val="00F62AA4"/>
    <w:rsid w:val="00F63257"/>
    <w:rsid w:val="00F63696"/>
    <w:rsid w:val="00F64CA7"/>
    <w:rsid w:val="00F663A9"/>
    <w:rsid w:val="00F70183"/>
    <w:rsid w:val="00F7047E"/>
    <w:rsid w:val="00F71332"/>
    <w:rsid w:val="00F74314"/>
    <w:rsid w:val="00F74539"/>
    <w:rsid w:val="00F74E2E"/>
    <w:rsid w:val="00F7580D"/>
    <w:rsid w:val="00F7678C"/>
    <w:rsid w:val="00F76C6F"/>
    <w:rsid w:val="00F803FE"/>
    <w:rsid w:val="00F82122"/>
    <w:rsid w:val="00F830CD"/>
    <w:rsid w:val="00F8479D"/>
    <w:rsid w:val="00F85BD7"/>
    <w:rsid w:val="00F864EA"/>
    <w:rsid w:val="00F86D10"/>
    <w:rsid w:val="00F920F5"/>
    <w:rsid w:val="00F934EA"/>
    <w:rsid w:val="00F93687"/>
    <w:rsid w:val="00F94293"/>
    <w:rsid w:val="00F95078"/>
    <w:rsid w:val="00F96373"/>
    <w:rsid w:val="00FA07B7"/>
    <w:rsid w:val="00FA14F4"/>
    <w:rsid w:val="00FA30A7"/>
    <w:rsid w:val="00FA3182"/>
    <w:rsid w:val="00FA5286"/>
    <w:rsid w:val="00FA5B0E"/>
    <w:rsid w:val="00FB1887"/>
    <w:rsid w:val="00FB2B30"/>
    <w:rsid w:val="00FB400C"/>
    <w:rsid w:val="00FB4CF7"/>
    <w:rsid w:val="00FB6861"/>
    <w:rsid w:val="00FC5D8B"/>
    <w:rsid w:val="00FC6F57"/>
    <w:rsid w:val="00FC7C90"/>
    <w:rsid w:val="00FD2E90"/>
    <w:rsid w:val="00FD76C0"/>
    <w:rsid w:val="00FD7BF9"/>
    <w:rsid w:val="00FE04BF"/>
    <w:rsid w:val="00FE0827"/>
    <w:rsid w:val="00FE14D0"/>
    <w:rsid w:val="00FE363B"/>
    <w:rsid w:val="00FE3AC1"/>
    <w:rsid w:val="00FE4DB7"/>
    <w:rsid w:val="00FE7358"/>
    <w:rsid w:val="00FF08E1"/>
    <w:rsid w:val="00FF2AC6"/>
    <w:rsid w:val="00FF2AFD"/>
    <w:rsid w:val="00FF3690"/>
    <w:rsid w:val="00FF378C"/>
    <w:rsid w:val="00FF44D5"/>
    <w:rsid w:val="00FF75B7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F9C4B-27A9-4BDB-8AD4-69D76E5A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1C"/>
    <w:rPr>
      <w:sz w:val="24"/>
      <w:szCs w:val="24"/>
    </w:rPr>
  </w:style>
  <w:style w:type="paragraph" w:styleId="1">
    <w:name w:val="heading 1"/>
    <w:basedOn w:val="a"/>
    <w:next w:val="a"/>
    <w:qFormat/>
    <w:rsid w:val="003E764F"/>
    <w:pPr>
      <w:keepNext/>
      <w:numPr>
        <w:numId w:val="1"/>
      </w:numPr>
      <w:spacing w:before="240" w:after="120"/>
      <w:outlineLvl w:val="0"/>
    </w:pPr>
    <w:rPr>
      <w:b/>
      <w:smallCaps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BA644C"/>
    <w:pPr>
      <w:keepNext/>
      <w:spacing w:before="120" w:after="1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E764F"/>
    <w:pPr>
      <w:keepNext/>
      <w:spacing w:before="60" w:after="60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rsid w:val="0090296B"/>
    <w:pPr>
      <w:keepNext/>
      <w:ind w:firstLine="539"/>
      <w:outlineLvl w:val="3"/>
    </w:pPr>
    <w:rPr>
      <w:bCs/>
      <w:i/>
      <w:sz w:val="28"/>
    </w:rPr>
  </w:style>
  <w:style w:type="paragraph" w:styleId="5">
    <w:name w:val="heading 5"/>
    <w:basedOn w:val="a"/>
    <w:next w:val="a"/>
    <w:qFormat/>
    <w:rsid w:val="000E421C"/>
    <w:pPr>
      <w:keepNext/>
      <w:jc w:val="right"/>
      <w:outlineLvl w:val="4"/>
    </w:pPr>
    <w:rPr>
      <w:b/>
      <w:bCs/>
      <w:color w:val="0000FF"/>
      <w:sz w:val="16"/>
      <w:szCs w:val="20"/>
    </w:rPr>
  </w:style>
  <w:style w:type="paragraph" w:styleId="6">
    <w:name w:val="heading 6"/>
    <w:basedOn w:val="a"/>
    <w:next w:val="a"/>
    <w:qFormat/>
    <w:rsid w:val="000E421C"/>
    <w:pPr>
      <w:keepNext/>
      <w:ind w:right="72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0E421C"/>
    <w:pPr>
      <w:keepNext/>
      <w:spacing w:after="1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E421C"/>
    <w:pPr>
      <w:keepNext/>
      <w:ind w:right="34" w:firstLine="42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0E421C"/>
    <w:pPr>
      <w:keepNext/>
      <w:jc w:val="center"/>
      <w:outlineLvl w:val="8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0"/>
    <w:qFormat/>
    <w:rsid w:val="000E421C"/>
    <w:pPr>
      <w:ind w:right="-284"/>
      <w:jc w:val="center"/>
    </w:pPr>
    <w:rPr>
      <w:b/>
      <w:color w:val="000000"/>
      <w:sz w:val="28"/>
      <w:szCs w:val="20"/>
    </w:rPr>
  </w:style>
  <w:style w:type="paragraph" w:styleId="a4">
    <w:name w:val="Block Text"/>
    <w:basedOn w:val="a"/>
    <w:rsid w:val="000E421C"/>
    <w:pPr>
      <w:tabs>
        <w:tab w:val="left" w:pos="9000"/>
      </w:tabs>
      <w:ind w:left="720" w:right="34" w:firstLine="283"/>
      <w:jc w:val="both"/>
    </w:pPr>
    <w:rPr>
      <w:i/>
    </w:rPr>
  </w:style>
  <w:style w:type="paragraph" w:styleId="21">
    <w:name w:val="Body Text 2"/>
    <w:basedOn w:val="a"/>
    <w:rsid w:val="000E421C"/>
    <w:rPr>
      <w:szCs w:val="20"/>
    </w:rPr>
  </w:style>
  <w:style w:type="paragraph" w:styleId="a5">
    <w:name w:val="header"/>
    <w:basedOn w:val="a"/>
    <w:link w:val="a6"/>
    <w:uiPriority w:val="99"/>
    <w:rsid w:val="000E421C"/>
    <w:pPr>
      <w:tabs>
        <w:tab w:val="center" w:pos="4536"/>
        <w:tab w:val="right" w:pos="9072"/>
      </w:tabs>
    </w:pPr>
    <w:rPr>
      <w:color w:val="000000"/>
      <w:sz w:val="28"/>
      <w:szCs w:val="20"/>
    </w:rPr>
  </w:style>
  <w:style w:type="paragraph" w:styleId="a7">
    <w:name w:val="Body Text Indent"/>
    <w:basedOn w:val="a"/>
    <w:rsid w:val="000E421C"/>
    <w:pPr>
      <w:ind w:firstLine="567"/>
      <w:jc w:val="both"/>
    </w:pPr>
    <w:rPr>
      <w:color w:val="000000"/>
      <w:sz w:val="28"/>
      <w:szCs w:val="20"/>
    </w:rPr>
  </w:style>
  <w:style w:type="paragraph" w:styleId="30">
    <w:name w:val="Body Text Indent 3"/>
    <w:basedOn w:val="a"/>
    <w:rsid w:val="000E421C"/>
    <w:pPr>
      <w:ind w:right="-142" w:firstLine="567"/>
      <w:jc w:val="both"/>
    </w:pPr>
    <w:rPr>
      <w:color w:val="000000"/>
      <w:sz w:val="28"/>
      <w:szCs w:val="20"/>
    </w:rPr>
  </w:style>
  <w:style w:type="paragraph" w:customStyle="1" w:styleId="a8">
    <w:name w:val="Обращение"/>
    <w:basedOn w:val="a"/>
    <w:rsid w:val="000E421C"/>
    <w:pPr>
      <w:spacing w:after="240"/>
      <w:jc w:val="center"/>
    </w:pPr>
    <w:rPr>
      <w:sz w:val="28"/>
      <w:szCs w:val="20"/>
    </w:rPr>
  </w:style>
  <w:style w:type="paragraph" w:styleId="22">
    <w:name w:val="Body Text Indent 2"/>
    <w:basedOn w:val="a"/>
    <w:rsid w:val="000E421C"/>
    <w:pPr>
      <w:ind w:right="-142" w:firstLine="426"/>
      <w:jc w:val="both"/>
    </w:pPr>
    <w:rPr>
      <w:sz w:val="28"/>
      <w:szCs w:val="20"/>
    </w:rPr>
  </w:style>
  <w:style w:type="paragraph" w:customStyle="1" w:styleId="xl31">
    <w:name w:val="xl31"/>
    <w:basedOn w:val="a"/>
    <w:rsid w:val="000E421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styleId="a9">
    <w:name w:val="footer"/>
    <w:basedOn w:val="a"/>
    <w:link w:val="aa"/>
    <w:uiPriority w:val="99"/>
    <w:rsid w:val="000E421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1">
    <w:name w:val="Body Text 3"/>
    <w:basedOn w:val="a"/>
    <w:rsid w:val="000E421C"/>
    <w:pPr>
      <w:jc w:val="center"/>
    </w:pPr>
    <w:rPr>
      <w:sz w:val="22"/>
      <w:szCs w:val="20"/>
    </w:rPr>
  </w:style>
  <w:style w:type="paragraph" w:customStyle="1" w:styleId="xl51">
    <w:name w:val="xl51"/>
    <w:basedOn w:val="a"/>
    <w:rsid w:val="000E421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a"/>
    <w:rsid w:val="000E42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CG-Title-Left-Bold">
    <w:name w:val="CG-Title-Left-Bold"/>
    <w:aliases w:val="t3"/>
    <w:basedOn w:val="a"/>
    <w:next w:val="a"/>
    <w:rsid w:val="000E421C"/>
    <w:pPr>
      <w:keepNext/>
      <w:spacing w:after="240"/>
    </w:pPr>
    <w:rPr>
      <w:b/>
      <w:szCs w:val="20"/>
      <w:lang w:val="en-US" w:eastAsia="en-US"/>
    </w:rPr>
  </w:style>
  <w:style w:type="paragraph" w:styleId="ab">
    <w:name w:val="Body Text"/>
    <w:aliases w:val="BodyText,bt"/>
    <w:basedOn w:val="a"/>
    <w:rsid w:val="000E421C"/>
    <w:rPr>
      <w:b/>
      <w:color w:val="000000"/>
      <w:sz w:val="28"/>
      <w:szCs w:val="20"/>
    </w:rPr>
  </w:style>
  <w:style w:type="paragraph" w:customStyle="1" w:styleId="font8">
    <w:name w:val="font8"/>
    <w:basedOn w:val="a"/>
    <w:rsid w:val="000E421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ac">
    <w:name w:val="page number"/>
    <w:basedOn w:val="a0"/>
    <w:rsid w:val="000E421C"/>
  </w:style>
  <w:style w:type="character" w:styleId="ad">
    <w:name w:val="Strong"/>
    <w:basedOn w:val="a0"/>
    <w:uiPriority w:val="22"/>
    <w:qFormat/>
    <w:rsid w:val="000E421C"/>
    <w:rPr>
      <w:b/>
      <w:bCs/>
    </w:rPr>
  </w:style>
  <w:style w:type="paragraph" w:styleId="ae">
    <w:name w:val="caption"/>
    <w:basedOn w:val="a"/>
    <w:next w:val="a"/>
    <w:qFormat/>
    <w:rsid w:val="008C1D93"/>
    <w:pPr>
      <w:ind w:right="142" w:firstLine="540"/>
      <w:jc w:val="right"/>
    </w:pPr>
    <w:rPr>
      <w:b/>
      <w:iCs/>
    </w:rPr>
  </w:style>
  <w:style w:type="paragraph" w:customStyle="1" w:styleId="af">
    <w:name w:val="Заголовки таблиц"/>
    <w:basedOn w:val="a"/>
    <w:rsid w:val="008C1D93"/>
    <w:pPr>
      <w:spacing w:before="60" w:after="60"/>
    </w:pPr>
    <w:rPr>
      <w:b/>
    </w:rPr>
  </w:style>
  <w:style w:type="table" w:styleId="af0">
    <w:name w:val="Table Grid"/>
    <w:basedOn w:val="a1"/>
    <w:uiPriority w:val="59"/>
    <w:rsid w:val="006A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rsid w:val="00554E58"/>
    <w:pPr>
      <w:tabs>
        <w:tab w:val="left" w:pos="960"/>
        <w:tab w:val="right" w:leader="dot" w:pos="9202"/>
      </w:tabs>
      <w:spacing w:before="60"/>
      <w:ind w:left="238"/>
    </w:pPr>
  </w:style>
  <w:style w:type="paragraph" w:styleId="11">
    <w:name w:val="toc 1"/>
    <w:basedOn w:val="a"/>
    <w:next w:val="a"/>
    <w:autoRedefine/>
    <w:semiHidden/>
    <w:rsid w:val="00F16FD9"/>
    <w:pPr>
      <w:tabs>
        <w:tab w:val="left" w:pos="480"/>
        <w:tab w:val="right" w:leader="dot" w:pos="9202"/>
      </w:tabs>
      <w:spacing w:before="120"/>
    </w:pPr>
    <w:rPr>
      <w:b/>
      <w:noProof/>
    </w:rPr>
  </w:style>
  <w:style w:type="paragraph" w:styleId="32">
    <w:name w:val="toc 3"/>
    <w:basedOn w:val="a"/>
    <w:next w:val="a"/>
    <w:autoRedefine/>
    <w:semiHidden/>
    <w:rsid w:val="00554E58"/>
    <w:pPr>
      <w:tabs>
        <w:tab w:val="right" w:leader="dot" w:pos="9202"/>
      </w:tabs>
      <w:spacing w:before="60"/>
      <w:ind w:left="482"/>
    </w:pPr>
  </w:style>
  <w:style w:type="character" w:styleId="af1">
    <w:name w:val="Hyperlink"/>
    <w:basedOn w:val="a0"/>
    <w:uiPriority w:val="99"/>
    <w:rsid w:val="0070773A"/>
    <w:rPr>
      <w:color w:val="0000FF"/>
      <w:u w:val="single"/>
    </w:rPr>
  </w:style>
  <w:style w:type="paragraph" w:styleId="af2">
    <w:name w:val="footnote text"/>
    <w:basedOn w:val="a"/>
    <w:semiHidden/>
    <w:rsid w:val="008654A8"/>
    <w:rPr>
      <w:sz w:val="20"/>
      <w:szCs w:val="20"/>
    </w:rPr>
  </w:style>
  <w:style w:type="character" w:styleId="af3">
    <w:name w:val="footnote reference"/>
    <w:basedOn w:val="a0"/>
    <w:semiHidden/>
    <w:rsid w:val="008654A8"/>
    <w:rPr>
      <w:vertAlign w:val="superscript"/>
    </w:rPr>
  </w:style>
  <w:style w:type="paragraph" w:styleId="af4">
    <w:name w:val="Balloon Text"/>
    <w:basedOn w:val="a"/>
    <w:semiHidden/>
    <w:rsid w:val="00841345"/>
    <w:rPr>
      <w:rFonts w:ascii="Tahoma" w:hAnsi="Tahoma" w:cs="Tahoma"/>
      <w:sz w:val="16"/>
      <w:szCs w:val="16"/>
    </w:rPr>
  </w:style>
  <w:style w:type="paragraph" w:customStyle="1" w:styleId="xl29">
    <w:name w:val="xl29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2">
    <w:name w:val="xl32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3">
    <w:name w:val="xl33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8">
    <w:name w:val="xl38"/>
    <w:basedOn w:val="a"/>
    <w:rsid w:val="00454B2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454B21"/>
    <w:pPr>
      <w:pBdr>
        <w:top w:val="single" w:sz="4" w:space="0" w:color="auto"/>
        <w:left w:val="single" w:sz="4" w:space="2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454B2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</w:rPr>
  </w:style>
  <w:style w:type="paragraph" w:customStyle="1" w:styleId="xl41">
    <w:name w:val="xl41"/>
    <w:basedOn w:val="a"/>
    <w:rsid w:val="00454B21"/>
    <w:pPr>
      <w:pBdr>
        <w:top w:val="single" w:sz="4" w:space="0" w:color="auto"/>
        <w:left w:val="single" w:sz="4" w:space="2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</w:rPr>
  </w:style>
  <w:style w:type="paragraph" w:customStyle="1" w:styleId="xl42">
    <w:name w:val="xl42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">
    <w:name w:val="xl43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454B2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</w:rPr>
  </w:style>
  <w:style w:type="paragraph" w:customStyle="1" w:styleId="xl45">
    <w:name w:val="xl45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47">
    <w:name w:val="xl47"/>
    <w:basedOn w:val="a"/>
    <w:rsid w:val="00454B2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color w:val="FFFFFF"/>
    </w:rPr>
  </w:style>
  <w:style w:type="paragraph" w:customStyle="1" w:styleId="xl48">
    <w:name w:val="xl48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</w:rPr>
  </w:style>
  <w:style w:type="paragraph" w:customStyle="1" w:styleId="xl49">
    <w:name w:val="xl49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FFFF"/>
    </w:rPr>
  </w:style>
  <w:style w:type="paragraph" w:customStyle="1" w:styleId="xl50">
    <w:name w:val="xl50"/>
    <w:basedOn w:val="a"/>
    <w:rsid w:val="00454B21"/>
    <w:pPr>
      <w:pBdr>
        <w:top w:val="single" w:sz="4" w:space="0" w:color="auto"/>
        <w:left w:val="single" w:sz="4" w:space="2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color w:val="FFFFFF"/>
    </w:rPr>
  </w:style>
  <w:style w:type="paragraph" w:customStyle="1" w:styleId="xl52">
    <w:name w:val="xl52"/>
    <w:basedOn w:val="a"/>
    <w:rsid w:val="00454B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3">
    <w:name w:val="xl53"/>
    <w:basedOn w:val="a"/>
    <w:rsid w:val="00454B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4">
    <w:name w:val="xl54"/>
    <w:basedOn w:val="a"/>
    <w:rsid w:val="00454B2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5">
    <w:name w:val="xl55"/>
    <w:basedOn w:val="a"/>
    <w:rsid w:val="00454B2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a"/>
    <w:rsid w:val="00454B2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a"/>
    <w:rsid w:val="00454B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9">
    <w:name w:val="xl59"/>
    <w:basedOn w:val="a"/>
    <w:rsid w:val="00454B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0">
    <w:name w:val="xl60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character" w:styleId="af5">
    <w:name w:val="annotation reference"/>
    <w:basedOn w:val="a0"/>
    <w:semiHidden/>
    <w:rsid w:val="00C74910"/>
    <w:rPr>
      <w:sz w:val="16"/>
      <w:szCs w:val="16"/>
    </w:rPr>
  </w:style>
  <w:style w:type="paragraph" w:styleId="af6">
    <w:name w:val="annotation text"/>
    <w:basedOn w:val="a"/>
    <w:semiHidden/>
    <w:rsid w:val="00C74910"/>
    <w:rPr>
      <w:sz w:val="20"/>
      <w:szCs w:val="20"/>
    </w:rPr>
  </w:style>
  <w:style w:type="paragraph" w:styleId="af7">
    <w:name w:val="annotation subject"/>
    <w:basedOn w:val="af6"/>
    <w:next w:val="af6"/>
    <w:semiHidden/>
    <w:rsid w:val="00C74910"/>
    <w:rPr>
      <w:b/>
      <w:bCs/>
    </w:rPr>
  </w:style>
  <w:style w:type="paragraph" w:styleId="af8">
    <w:name w:val="endnote text"/>
    <w:basedOn w:val="a"/>
    <w:semiHidden/>
    <w:rsid w:val="008C1D93"/>
    <w:rPr>
      <w:rFonts w:ascii="CG Times (W1)" w:hAnsi="CG Times (W1)"/>
      <w:sz w:val="20"/>
      <w:szCs w:val="20"/>
    </w:rPr>
  </w:style>
  <w:style w:type="paragraph" w:customStyle="1" w:styleId="af9">
    <w:name w:val="Примечание"/>
    <w:basedOn w:val="30"/>
    <w:rsid w:val="00EB54D4"/>
    <w:pPr>
      <w:ind w:right="0" w:firstLine="0"/>
    </w:pPr>
    <w:rPr>
      <w:i/>
      <w:color w:val="auto"/>
      <w:sz w:val="22"/>
      <w:szCs w:val="22"/>
    </w:rPr>
  </w:style>
  <w:style w:type="paragraph" w:customStyle="1" w:styleId="afa">
    <w:name w:val="Наименование таблиц"/>
    <w:basedOn w:val="ab"/>
    <w:rsid w:val="00C94061"/>
    <w:pPr>
      <w:ind w:left="1080" w:right="900"/>
    </w:pPr>
    <w:rPr>
      <w:color w:val="auto"/>
      <w:sz w:val="24"/>
    </w:rPr>
  </w:style>
  <w:style w:type="paragraph" w:customStyle="1" w:styleId="Style1">
    <w:name w:val="Style1"/>
    <w:basedOn w:val="a"/>
    <w:rsid w:val="009363C3"/>
    <w:pPr>
      <w:widowControl w:val="0"/>
      <w:autoSpaceDE w:val="0"/>
      <w:autoSpaceDN w:val="0"/>
      <w:adjustRightInd w:val="0"/>
      <w:spacing w:line="317" w:lineRule="exact"/>
      <w:ind w:hanging="384"/>
    </w:pPr>
  </w:style>
  <w:style w:type="paragraph" w:customStyle="1" w:styleId="Style2">
    <w:name w:val="Style2"/>
    <w:basedOn w:val="a"/>
    <w:rsid w:val="009363C3"/>
    <w:pPr>
      <w:widowControl w:val="0"/>
      <w:autoSpaceDE w:val="0"/>
      <w:autoSpaceDN w:val="0"/>
      <w:adjustRightInd w:val="0"/>
    </w:pPr>
  </w:style>
  <w:style w:type="character" w:styleId="afb">
    <w:name w:val="FollowedHyperlink"/>
    <w:basedOn w:val="a0"/>
    <w:rsid w:val="00D7347F"/>
    <w:rPr>
      <w:color w:val="800080"/>
      <w:u w:val="single"/>
    </w:rPr>
  </w:style>
  <w:style w:type="paragraph" w:styleId="afc">
    <w:name w:val="Plain Text"/>
    <w:basedOn w:val="a"/>
    <w:rsid w:val="0093535C"/>
    <w:rPr>
      <w:rFonts w:ascii="Courier New" w:hAnsi="Courier New" w:cs="Courier New"/>
      <w:sz w:val="20"/>
      <w:szCs w:val="20"/>
    </w:rPr>
  </w:style>
  <w:style w:type="paragraph" w:customStyle="1" w:styleId="afd">
    <w:name w:val="ПротоколТекст"/>
    <w:basedOn w:val="a4"/>
    <w:rsid w:val="001E5ED3"/>
    <w:pPr>
      <w:tabs>
        <w:tab w:val="clear" w:pos="9000"/>
      </w:tabs>
      <w:ind w:left="0" w:right="0" w:firstLine="0"/>
    </w:pPr>
    <w:rPr>
      <w:i w:val="0"/>
      <w:sz w:val="22"/>
      <w:szCs w:val="22"/>
    </w:rPr>
  </w:style>
  <w:style w:type="paragraph" w:styleId="afe">
    <w:name w:val="List Paragraph"/>
    <w:basedOn w:val="a"/>
    <w:uiPriority w:val="34"/>
    <w:qFormat/>
    <w:rsid w:val="001E5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ПротоколВопросРаздел"/>
    <w:basedOn w:val="a"/>
    <w:rsid w:val="000538C9"/>
    <w:pPr>
      <w:spacing w:before="240"/>
      <w:jc w:val="both"/>
    </w:pPr>
    <w:rPr>
      <w:b/>
      <w:caps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76F93"/>
    <w:rPr>
      <w:sz w:val="28"/>
    </w:rPr>
  </w:style>
  <w:style w:type="character" w:customStyle="1" w:styleId="10">
    <w:name w:val="Название Знак1"/>
    <w:basedOn w:val="a0"/>
    <w:link w:val="a3"/>
    <w:rsid w:val="00576F93"/>
    <w:rPr>
      <w:b/>
      <w:color w:val="000000"/>
      <w:sz w:val="28"/>
    </w:rPr>
  </w:style>
  <w:style w:type="paragraph" w:styleId="aff0">
    <w:name w:val="TOC Heading"/>
    <w:basedOn w:val="1"/>
    <w:next w:val="a"/>
    <w:uiPriority w:val="39"/>
    <w:semiHidden/>
    <w:unhideWhenUsed/>
    <w:qFormat/>
    <w:rsid w:val="00CA264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smallCaps w:val="0"/>
      <w:color w:val="365F91"/>
      <w:szCs w:val="28"/>
      <w:lang w:val="ru-RU" w:eastAsia="en-US"/>
    </w:rPr>
  </w:style>
  <w:style w:type="character" w:styleId="aff1">
    <w:name w:val="Intense Emphasis"/>
    <w:basedOn w:val="a0"/>
    <w:uiPriority w:val="21"/>
    <w:qFormat/>
    <w:rsid w:val="008531C8"/>
    <w:rPr>
      <w:b/>
      <w:bCs/>
      <w:i/>
      <w:iCs/>
      <w:color w:val="4F81BD"/>
    </w:rPr>
  </w:style>
  <w:style w:type="character" w:customStyle="1" w:styleId="aff2">
    <w:name w:val="Название Знак"/>
    <w:basedOn w:val="a0"/>
    <w:rsid w:val="005F1299"/>
    <w:rPr>
      <w:rFonts w:ascii="Times New Roman" w:eastAsia="Times New Roman" w:hAnsi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094ED8"/>
    <w:rPr>
      <w:b/>
      <w:sz w:val="28"/>
      <w:szCs w:val="24"/>
    </w:rPr>
  </w:style>
  <w:style w:type="paragraph" w:styleId="aff3">
    <w:name w:val="Normal (Web)"/>
    <w:basedOn w:val="a"/>
    <w:uiPriority w:val="99"/>
    <w:unhideWhenUsed/>
    <w:rsid w:val="00517D32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601561"/>
    <w:rPr>
      <w:color w:val="000000"/>
      <w:sz w:val="28"/>
    </w:rPr>
  </w:style>
  <w:style w:type="paragraph" w:customStyle="1" w:styleId="aff4">
    <w:name w:val="Базовый"/>
    <w:rsid w:val="00DC2CF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hl">
    <w:name w:val="hl"/>
    <w:basedOn w:val="a0"/>
    <w:rsid w:val="00292C04"/>
  </w:style>
  <w:style w:type="character" w:customStyle="1" w:styleId="apple-converted-space">
    <w:name w:val="apple-converted-space"/>
    <w:basedOn w:val="a0"/>
    <w:rsid w:val="0029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62F5-82A1-4D20-B5DB-CF771D24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ОАО «Газпром»</vt:lpstr>
      <vt:lpstr>ОАО «Газпром»</vt:lpstr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subject/>
  <dc:creator>Yana A. Ninepu</dc:creator>
  <cp:keywords/>
  <cp:lastModifiedBy>Александр Александрович Бурлаченко</cp:lastModifiedBy>
  <cp:revision>10</cp:revision>
  <cp:lastPrinted>2017-05-05T13:44:00Z</cp:lastPrinted>
  <dcterms:created xsi:type="dcterms:W3CDTF">2017-12-22T10:49:00Z</dcterms:created>
  <dcterms:modified xsi:type="dcterms:W3CDTF">2018-04-16T10:49:00Z</dcterms:modified>
</cp:coreProperties>
</file>